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1797" w:rsidRPr="00B96C70" w:rsidRDefault="004A1797" w:rsidP="004A1797">
      <w:pPr>
        <w:widowControl w:val="0"/>
        <w:tabs>
          <w:tab w:val="left" w:pos="10320"/>
        </w:tabs>
        <w:spacing w:after="0"/>
        <w:ind w:left="720"/>
        <w:jc w:val="both"/>
        <w:rPr>
          <w:rFonts w:ascii="Times New Roman" w:hAnsi="Times New Roman"/>
          <w:b/>
          <w:bCs/>
          <w:color w:val="000000"/>
        </w:rPr>
      </w:pPr>
      <w:r w:rsidRPr="00B96C70">
        <w:rPr>
          <w:rFonts w:ascii="Times New Roman" w:hAnsi="Times New Roman"/>
        </w:rPr>
        <w:t xml:space="preserve"> </w:t>
      </w:r>
      <w:r w:rsidRPr="00B96C70">
        <w:rPr>
          <w:rFonts w:ascii="Times New Roman" w:hAnsi="Times New Roman"/>
          <w:b/>
          <w:bCs/>
          <w:color w:val="000000"/>
        </w:rPr>
        <w:t xml:space="preserve"> UBND QUẬN PHÚ NHUẬN                                                                             LỊCH CÔNG TÁC TUẦN</w:t>
      </w:r>
      <w:r w:rsidRPr="00B96C70">
        <w:rPr>
          <w:rFonts w:ascii="Times New Roman" w:hAnsi="Times New Roman"/>
          <w:b/>
          <w:bCs/>
          <w:color w:val="000000"/>
        </w:rPr>
        <w:tab/>
      </w:r>
    </w:p>
    <w:p w:rsidR="004A1797" w:rsidRPr="00B96C70" w:rsidRDefault="004A1797" w:rsidP="004A1797">
      <w:pPr>
        <w:widowControl w:val="0"/>
        <w:tabs>
          <w:tab w:val="left" w:pos="10320"/>
        </w:tabs>
        <w:spacing w:after="0"/>
        <w:ind w:left="480"/>
        <w:rPr>
          <w:rFonts w:ascii="Times New Roman" w:hAnsi="Times New Roman"/>
          <w:b/>
          <w:i/>
          <w:iCs/>
          <w:color w:val="000000"/>
        </w:rPr>
      </w:pPr>
      <w:r w:rsidRPr="00B96C70">
        <w:rPr>
          <w:rFonts w:ascii="Times New Roman" w:hAnsi="Times New Roman"/>
          <w:b/>
          <w:bCs/>
          <w:color w:val="000000"/>
        </w:rPr>
        <w:t xml:space="preserve">PHÒNG GIÁO DỤC VÀ ĐÀO TẠO                                                                    </w:t>
      </w:r>
      <w:r w:rsidRPr="00B96C70">
        <w:rPr>
          <w:rFonts w:ascii="Times New Roman" w:hAnsi="Times New Roman"/>
          <w:b/>
          <w:i/>
          <w:iCs/>
          <w:color w:val="000000"/>
        </w:rPr>
        <w:t>Từ ngày 18/01/2016 – 24/01/2016</w:t>
      </w:r>
    </w:p>
    <w:tbl>
      <w:tblPr>
        <w:tblW w:w="11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157"/>
        <w:gridCol w:w="8910"/>
      </w:tblGrid>
      <w:tr w:rsidR="004A1797" w:rsidRPr="00B96C70" w:rsidTr="00DC596D">
        <w:trPr>
          <w:tblHeader/>
        </w:trPr>
        <w:tc>
          <w:tcPr>
            <w:tcW w:w="1111" w:type="dxa"/>
            <w:tcBorders>
              <w:top w:val="dashSmallGap" w:sz="4" w:space="0" w:color="auto"/>
              <w:left w:val="single" w:sz="4" w:space="0" w:color="auto"/>
              <w:bottom w:val="single" w:sz="4" w:space="0" w:color="auto"/>
              <w:right w:val="single" w:sz="4" w:space="0" w:color="auto"/>
            </w:tcBorders>
            <w:vAlign w:val="center"/>
          </w:tcPr>
          <w:p w:rsidR="004A1797" w:rsidRPr="00B96C70" w:rsidRDefault="004A1797" w:rsidP="00DC596D">
            <w:pPr>
              <w:widowControl w:val="0"/>
              <w:spacing w:after="0"/>
              <w:jc w:val="center"/>
              <w:rPr>
                <w:rFonts w:ascii="Times New Roman" w:hAnsi="Times New Roman"/>
                <w:b/>
                <w:color w:val="000000"/>
              </w:rPr>
            </w:pPr>
            <w:r w:rsidRPr="00B96C70">
              <w:rPr>
                <w:rFonts w:ascii="Times New Roman" w:hAnsi="Times New Roman"/>
                <w:b/>
                <w:color w:val="000000"/>
              </w:rPr>
              <w:t>Ngày</w:t>
            </w:r>
          </w:p>
        </w:tc>
        <w:tc>
          <w:tcPr>
            <w:tcW w:w="1157" w:type="dxa"/>
            <w:tcBorders>
              <w:top w:val="dashSmallGap" w:sz="4" w:space="0" w:color="auto"/>
              <w:left w:val="single" w:sz="4" w:space="0" w:color="auto"/>
              <w:bottom w:val="single" w:sz="4" w:space="0" w:color="auto"/>
              <w:right w:val="single" w:sz="4" w:space="0" w:color="auto"/>
            </w:tcBorders>
          </w:tcPr>
          <w:p w:rsidR="004A1797" w:rsidRPr="00B96C70" w:rsidRDefault="004A1797" w:rsidP="00DC596D">
            <w:pPr>
              <w:widowControl w:val="0"/>
              <w:spacing w:after="0"/>
              <w:jc w:val="center"/>
              <w:rPr>
                <w:rFonts w:ascii="Times New Roman" w:hAnsi="Times New Roman"/>
                <w:b/>
                <w:color w:val="000000"/>
              </w:rPr>
            </w:pPr>
            <w:r w:rsidRPr="00B96C70">
              <w:rPr>
                <w:rFonts w:ascii="Times New Roman" w:hAnsi="Times New Roman"/>
                <w:b/>
                <w:color w:val="000000"/>
              </w:rPr>
              <w:t>Thời gian</w:t>
            </w:r>
          </w:p>
        </w:tc>
        <w:tc>
          <w:tcPr>
            <w:tcW w:w="8910" w:type="dxa"/>
            <w:tcBorders>
              <w:top w:val="dashSmallGap" w:sz="4" w:space="0" w:color="auto"/>
              <w:left w:val="single" w:sz="4" w:space="0" w:color="auto"/>
              <w:bottom w:val="single" w:sz="4" w:space="0" w:color="auto"/>
              <w:right w:val="single" w:sz="4" w:space="0" w:color="auto"/>
            </w:tcBorders>
            <w:vAlign w:val="center"/>
          </w:tcPr>
          <w:p w:rsidR="004A1797" w:rsidRPr="00B96C70" w:rsidRDefault="004A1797" w:rsidP="00DC596D">
            <w:pPr>
              <w:widowControl w:val="0"/>
              <w:spacing w:after="0"/>
              <w:jc w:val="center"/>
              <w:rPr>
                <w:rFonts w:ascii="Times New Roman" w:hAnsi="Times New Roman"/>
                <w:b/>
                <w:bCs/>
                <w:color w:val="000000"/>
              </w:rPr>
            </w:pPr>
            <w:r w:rsidRPr="00B96C70">
              <w:rPr>
                <w:rFonts w:ascii="Times New Roman" w:hAnsi="Times New Roman"/>
                <w:b/>
                <w:bCs/>
                <w:color w:val="000000"/>
              </w:rPr>
              <w:t>Nội dung – Thành phần – Địa điểm</w:t>
            </w:r>
          </w:p>
        </w:tc>
      </w:tr>
      <w:tr w:rsidR="004A1797" w:rsidRPr="00B96C70" w:rsidTr="00DC596D">
        <w:trPr>
          <w:trHeight w:val="138"/>
        </w:trPr>
        <w:tc>
          <w:tcPr>
            <w:tcW w:w="1111" w:type="dxa"/>
            <w:tcBorders>
              <w:top w:val="single" w:sz="4" w:space="0" w:color="auto"/>
              <w:left w:val="single" w:sz="4" w:space="0" w:color="auto"/>
              <w:bottom w:val="nil"/>
              <w:right w:val="single" w:sz="4" w:space="0" w:color="auto"/>
            </w:tcBorders>
          </w:tcPr>
          <w:p w:rsidR="004A1797" w:rsidRPr="00B96C70" w:rsidRDefault="004A1797" w:rsidP="00DC596D">
            <w:pPr>
              <w:widowControl w:val="0"/>
              <w:spacing w:after="0"/>
              <w:jc w:val="center"/>
              <w:rPr>
                <w:rFonts w:ascii="Times New Roman" w:hAnsi="Times New Roman"/>
                <w:color w:val="000000"/>
              </w:rPr>
            </w:pPr>
            <w:r w:rsidRPr="00B96C70">
              <w:rPr>
                <w:rFonts w:ascii="Times New Roman" w:hAnsi="Times New Roman"/>
                <w:color w:val="000000"/>
              </w:rPr>
              <w:t>Thứ hai</w:t>
            </w:r>
          </w:p>
        </w:tc>
        <w:tc>
          <w:tcPr>
            <w:tcW w:w="1157" w:type="dxa"/>
            <w:tcBorders>
              <w:top w:val="single" w:sz="4" w:space="0" w:color="auto"/>
              <w:left w:val="single" w:sz="4" w:space="0" w:color="auto"/>
              <w:bottom w:val="nil"/>
              <w:right w:val="single" w:sz="4" w:space="0" w:color="auto"/>
            </w:tcBorders>
          </w:tcPr>
          <w:p w:rsidR="004A1797" w:rsidRPr="00B96C70" w:rsidRDefault="004A1797" w:rsidP="00B96C70">
            <w:pPr>
              <w:widowControl w:val="0"/>
              <w:spacing w:after="0" w:line="240" w:lineRule="auto"/>
              <w:jc w:val="center"/>
              <w:rPr>
                <w:rFonts w:ascii="Times New Roman" w:hAnsi="Times New Roman"/>
                <w:color w:val="000000"/>
              </w:rPr>
            </w:pPr>
            <w:r w:rsidRPr="00B96C70">
              <w:rPr>
                <w:rFonts w:ascii="Times New Roman" w:hAnsi="Times New Roman"/>
                <w:color w:val="000000"/>
              </w:rPr>
              <w:t>7g30</w:t>
            </w:r>
          </w:p>
        </w:tc>
        <w:tc>
          <w:tcPr>
            <w:tcW w:w="8910" w:type="dxa"/>
            <w:tcBorders>
              <w:top w:val="single" w:sz="4" w:space="0" w:color="auto"/>
              <w:left w:val="single" w:sz="4" w:space="0" w:color="auto"/>
              <w:bottom w:val="nil"/>
              <w:right w:val="single" w:sz="4" w:space="0" w:color="auto"/>
            </w:tcBorders>
          </w:tcPr>
          <w:p w:rsidR="004A1797" w:rsidRPr="00B96C70" w:rsidRDefault="004A1797" w:rsidP="00B96C70">
            <w:pPr>
              <w:spacing w:after="0" w:line="240" w:lineRule="auto"/>
              <w:ind w:left="12"/>
              <w:jc w:val="both"/>
              <w:rPr>
                <w:rFonts w:ascii="Times New Roman" w:hAnsi="Times New Roman"/>
                <w:color w:val="000000"/>
              </w:rPr>
            </w:pPr>
            <w:r w:rsidRPr="00B96C70">
              <w:rPr>
                <w:rFonts w:ascii="Times New Roman" w:hAnsi="Times New Roman"/>
                <w:color w:val="000000"/>
              </w:rPr>
              <w:t>- Họp giao ban đầu tuần cơ quan Phòng GD</w:t>
            </w:r>
            <w:r w:rsidR="00151222" w:rsidRPr="00B96C70">
              <w:rPr>
                <w:rFonts w:ascii="Times New Roman" w:hAnsi="Times New Roman"/>
                <w:color w:val="000000"/>
              </w:rPr>
              <w:t>-</w:t>
            </w:r>
            <w:r w:rsidRPr="00B96C70">
              <w:rPr>
                <w:rFonts w:ascii="Times New Roman" w:hAnsi="Times New Roman"/>
                <w:color w:val="000000"/>
              </w:rPr>
              <w:t>ĐT.</w:t>
            </w:r>
          </w:p>
        </w:tc>
      </w:tr>
      <w:tr w:rsidR="004A1797" w:rsidRPr="00B96C70" w:rsidTr="00DC596D">
        <w:trPr>
          <w:trHeight w:val="138"/>
        </w:trPr>
        <w:tc>
          <w:tcPr>
            <w:tcW w:w="1111" w:type="dxa"/>
            <w:tcBorders>
              <w:top w:val="nil"/>
              <w:left w:val="single" w:sz="4" w:space="0" w:color="auto"/>
              <w:bottom w:val="nil"/>
              <w:right w:val="single" w:sz="4" w:space="0" w:color="auto"/>
            </w:tcBorders>
          </w:tcPr>
          <w:p w:rsidR="004A1797" w:rsidRPr="00B96C70" w:rsidRDefault="004A1797" w:rsidP="00DC596D">
            <w:pPr>
              <w:widowControl w:val="0"/>
              <w:spacing w:after="0"/>
              <w:jc w:val="center"/>
              <w:rPr>
                <w:rFonts w:ascii="Times New Roman" w:hAnsi="Times New Roman"/>
                <w:color w:val="000000"/>
              </w:rPr>
            </w:pPr>
            <w:r w:rsidRPr="00B96C70">
              <w:rPr>
                <w:rFonts w:ascii="Times New Roman" w:hAnsi="Times New Roman"/>
                <w:color w:val="000000"/>
              </w:rPr>
              <w:t>18/01/16</w:t>
            </w:r>
          </w:p>
        </w:tc>
        <w:tc>
          <w:tcPr>
            <w:tcW w:w="1157" w:type="dxa"/>
            <w:tcBorders>
              <w:top w:val="nil"/>
              <w:left w:val="single" w:sz="4" w:space="0" w:color="auto"/>
              <w:bottom w:val="nil"/>
              <w:right w:val="single" w:sz="4" w:space="0" w:color="auto"/>
            </w:tcBorders>
          </w:tcPr>
          <w:p w:rsidR="004A1797" w:rsidRPr="00B96C70" w:rsidRDefault="00074883" w:rsidP="00DC596D">
            <w:pPr>
              <w:widowControl w:val="0"/>
              <w:spacing w:after="0" w:line="240" w:lineRule="auto"/>
              <w:jc w:val="center"/>
              <w:rPr>
                <w:rFonts w:ascii="Times New Roman" w:hAnsi="Times New Roman"/>
                <w:color w:val="000000"/>
              </w:rPr>
            </w:pPr>
            <w:r>
              <w:rPr>
                <w:rFonts w:ascii="Times New Roman" w:hAnsi="Times New Roman"/>
                <w:color w:val="000000"/>
              </w:rPr>
              <w:t>8g00</w:t>
            </w:r>
          </w:p>
        </w:tc>
        <w:tc>
          <w:tcPr>
            <w:tcW w:w="8910" w:type="dxa"/>
            <w:tcBorders>
              <w:top w:val="nil"/>
              <w:left w:val="single" w:sz="4" w:space="0" w:color="auto"/>
              <w:bottom w:val="nil"/>
              <w:right w:val="single" w:sz="4" w:space="0" w:color="auto"/>
            </w:tcBorders>
          </w:tcPr>
          <w:p w:rsidR="004A1797" w:rsidRPr="00B96C70" w:rsidRDefault="00074883" w:rsidP="00DC596D">
            <w:pPr>
              <w:spacing w:after="0" w:line="240" w:lineRule="auto"/>
              <w:jc w:val="both"/>
              <w:rPr>
                <w:rFonts w:ascii="Times New Roman" w:hAnsi="Times New Roman"/>
              </w:rPr>
            </w:pPr>
            <w:r>
              <w:rPr>
                <w:rFonts w:ascii="Times New Roman" w:hAnsi="Times New Roman"/>
              </w:rPr>
              <w:t>- Dự tập huấn công tác Nha học đường tại bệnh viện mắt TP (đ/c Tú)</w:t>
            </w:r>
          </w:p>
        </w:tc>
      </w:tr>
      <w:tr w:rsidR="00074883" w:rsidRPr="00B96C70" w:rsidTr="00DC596D">
        <w:trPr>
          <w:trHeight w:val="138"/>
        </w:trPr>
        <w:tc>
          <w:tcPr>
            <w:tcW w:w="1111" w:type="dxa"/>
            <w:tcBorders>
              <w:top w:val="nil"/>
              <w:left w:val="single" w:sz="4" w:space="0" w:color="auto"/>
              <w:bottom w:val="nil"/>
              <w:right w:val="single" w:sz="4" w:space="0" w:color="auto"/>
            </w:tcBorders>
          </w:tcPr>
          <w:p w:rsidR="00074883" w:rsidRPr="00B96C70" w:rsidRDefault="00074883" w:rsidP="00DC596D">
            <w:pPr>
              <w:widowControl w:val="0"/>
              <w:spacing w:after="0"/>
              <w:jc w:val="center"/>
              <w:rPr>
                <w:rFonts w:ascii="Times New Roman" w:hAnsi="Times New Roman"/>
                <w:color w:val="000000"/>
              </w:rPr>
            </w:pPr>
          </w:p>
        </w:tc>
        <w:tc>
          <w:tcPr>
            <w:tcW w:w="1157" w:type="dxa"/>
            <w:tcBorders>
              <w:top w:val="nil"/>
              <w:left w:val="single" w:sz="4" w:space="0" w:color="auto"/>
              <w:bottom w:val="nil"/>
              <w:right w:val="single" w:sz="4" w:space="0" w:color="auto"/>
            </w:tcBorders>
          </w:tcPr>
          <w:p w:rsidR="00074883" w:rsidRPr="00B96C70" w:rsidRDefault="00074883" w:rsidP="00F909C9">
            <w:pPr>
              <w:widowControl w:val="0"/>
              <w:spacing w:after="0" w:line="240" w:lineRule="auto"/>
              <w:jc w:val="center"/>
              <w:rPr>
                <w:rFonts w:ascii="Times New Roman" w:hAnsi="Times New Roman"/>
                <w:color w:val="000000"/>
              </w:rPr>
            </w:pPr>
            <w:r w:rsidRPr="00B96C70">
              <w:rPr>
                <w:rFonts w:ascii="Times New Roman" w:hAnsi="Times New Roman"/>
                <w:color w:val="000000"/>
              </w:rPr>
              <w:t>14g00</w:t>
            </w:r>
          </w:p>
        </w:tc>
        <w:tc>
          <w:tcPr>
            <w:tcW w:w="8910" w:type="dxa"/>
            <w:tcBorders>
              <w:top w:val="nil"/>
              <w:left w:val="single" w:sz="4" w:space="0" w:color="auto"/>
              <w:bottom w:val="nil"/>
              <w:right w:val="single" w:sz="4" w:space="0" w:color="auto"/>
            </w:tcBorders>
          </w:tcPr>
          <w:p w:rsidR="00074883" w:rsidRPr="00B96C70" w:rsidRDefault="00074883" w:rsidP="00F909C9">
            <w:pPr>
              <w:spacing w:after="0" w:line="240" w:lineRule="auto"/>
              <w:jc w:val="both"/>
              <w:rPr>
                <w:rFonts w:ascii="Times New Roman" w:hAnsi="Times New Roman"/>
              </w:rPr>
            </w:pPr>
            <w:r w:rsidRPr="00B96C70">
              <w:rPr>
                <w:rFonts w:ascii="Times New Roman" w:hAnsi="Times New Roman"/>
              </w:rPr>
              <w:t>- Dự hội nghị tổng kết năm 2015 và triển khai công tác năm 2016 của Công an quận tại HT/CA (đ/c Long – TP)</w:t>
            </w:r>
          </w:p>
        </w:tc>
      </w:tr>
      <w:tr w:rsidR="00074883" w:rsidRPr="00B96C70" w:rsidTr="00DC596D">
        <w:trPr>
          <w:trHeight w:val="138"/>
        </w:trPr>
        <w:tc>
          <w:tcPr>
            <w:tcW w:w="1111" w:type="dxa"/>
            <w:tcBorders>
              <w:top w:val="nil"/>
              <w:left w:val="single" w:sz="4" w:space="0" w:color="auto"/>
              <w:bottom w:val="nil"/>
              <w:right w:val="single" w:sz="4" w:space="0" w:color="auto"/>
            </w:tcBorders>
          </w:tcPr>
          <w:p w:rsidR="00074883" w:rsidRPr="00B96C70" w:rsidRDefault="00074883" w:rsidP="00DC596D">
            <w:pPr>
              <w:widowControl w:val="0"/>
              <w:spacing w:after="0"/>
              <w:jc w:val="center"/>
              <w:rPr>
                <w:rFonts w:ascii="Times New Roman" w:hAnsi="Times New Roman"/>
                <w:color w:val="000000"/>
              </w:rPr>
            </w:pPr>
          </w:p>
        </w:tc>
        <w:tc>
          <w:tcPr>
            <w:tcW w:w="1157" w:type="dxa"/>
            <w:tcBorders>
              <w:top w:val="nil"/>
              <w:left w:val="single" w:sz="4" w:space="0" w:color="auto"/>
              <w:bottom w:val="nil"/>
              <w:right w:val="single" w:sz="4" w:space="0" w:color="auto"/>
            </w:tcBorders>
          </w:tcPr>
          <w:p w:rsidR="00074883" w:rsidRPr="00B96C70" w:rsidRDefault="00074883" w:rsidP="00AB27ED">
            <w:pPr>
              <w:widowControl w:val="0"/>
              <w:spacing w:after="0" w:line="240" w:lineRule="auto"/>
              <w:jc w:val="center"/>
              <w:rPr>
                <w:rFonts w:ascii="Times New Roman" w:hAnsi="Times New Roman"/>
                <w:color w:val="000000"/>
              </w:rPr>
            </w:pPr>
            <w:r w:rsidRPr="00B96C70">
              <w:rPr>
                <w:rFonts w:ascii="Times New Roman" w:hAnsi="Times New Roman"/>
                <w:color w:val="000000"/>
              </w:rPr>
              <w:t>14g00</w:t>
            </w:r>
          </w:p>
          <w:p w:rsidR="00074883" w:rsidRPr="00B96C70" w:rsidRDefault="00074883" w:rsidP="00AB27ED">
            <w:pPr>
              <w:widowControl w:val="0"/>
              <w:spacing w:after="0" w:line="240" w:lineRule="auto"/>
              <w:jc w:val="center"/>
              <w:rPr>
                <w:rFonts w:ascii="Times New Roman" w:hAnsi="Times New Roman"/>
                <w:color w:val="000000"/>
              </w:rPr>
            </w:pPr>
          </w:p>
        </w:tc>
        <w:tc>
          <w:tcPr>
            <w:tcW w:w="8910" w:type="dxa"/>
            <w:tcBorders>
              <w:top w:val="nil"/>
              <w:left w:val="single" w:sz="4" w:space="0" w:color="auto"/>
              <w:bottom w:val="nil"/>
              <w:right w:val="single" w:sz="4" w:space="0" w:color="auto"/>
            </w:tcBorders>
          </w:tcPr>
          <w:p w:rsidR="00074883" w:rsidRPr="00B96C70" w:rsidRDefault="00074883" w:rsidP="00AB27ED">
            <w:pPr>
              <w:spacing w:after="0" w:line="240" w:lineRule="auto"/>
              <w:jc w:val="both"/>
              <w:rPr>
                <w:rFonts w:ascii="Times New Roman" w:hAnsi="Times New Roman"/>
              </w:rPr>
            </w:pPr>
            <w:r w:rsidRPr="00B96C70">
              <w:rPr>
                <w:rFonts w:ascii="Times New Roman" w:hAnsi="Times New Roman"/>
              </w:rPr>
              <w:t>- Giao ban Tổ PC tại Trường BDGD quận số 223A Trần Huy Liệu P8. TP: Chủ tọa: đ/c Long- TP cùng dự họp: đ/c Đến, đ/c Kiều Oanh-P. TP, đ/c Trà (CVPC); Toàn thể GVCT và CBVĐ PC các phường.</w:t>
            </w:r>
          </w:p>
        </w:tc>
      </w:tr>
      <w:tr w:rsidR="00074883" w:rsidRPr="00B96C70" w:rsidTr="002D31BE">
        <w:trPr>
          <w:trHeight w:val="476"/>
        </w:trPr>
        <w:tc>
          <w:tcPr>
            <w:tcW w:w="1111" w:type="dxa"/>
            <w:tcBorders>
              <w:top w:val="single" w:sz="4" w:space="0" w:color="auto"/>
              <w:left w:val="single" w:sz="4" w:space="0" w:color="auto"/>
              <w:bottom w:val="nil"/>
              <w:right w:val="single" w:sz="4" w:space="0" w:color="auto"/>
            </w:tcBorders>
          </w:tcPr>
          <w:p w:rsidR="00074883" w:rsidRPr="00B96C70" w:rsidRDefault="00074883" w:rsidP="00DC596D">
            <w:pPr>
              <w:pStyle w:val="Heading1"/>
              <w:keepNext w:val="0"/>
              <w:widowControl w:val="0"/>
              <w:jc w:val="center"/>
              <w:rPr>
                <w:rFonts w:ascii="Times New Roman" w:hAnsi="Times New Roman" w:cs="Times New Roman"/>
                <w:b w:val="0"/>
              </w:rPr>
            </w:pPr>
            <w:r w:rsidRPr="00B96C70">
              <w:rPr>
                <w:rFonts w:ascii="Times New Roman" w:hAnsi="Times New Roman" w:cs="Times New Roman"/>
                <w:b w:val="0"/>
              </w:rPr>
              <w:t>Thứ ba</w:t>
            </w:r>
          </w:p>
          <w:p w:rsidR="00074883" w:rsidRPr="00B96C70" w:rsidRDefault="00074883" w:rsidP="00DC596D">
            <w:pPr>
              <w:spacing w:after="0"/>
              <w:jc w:val="center"/>
              <w:rPr>
                <w:rFonts w:ascii="Times New Roman" w:hAnsi="Times New Roman"/>
              </w:rPr>
            </w:pPr>
            <w:r w:rsidRPr="00B96C70">
              <w:rPr>
                <w:rFonts w:ascii="Times New Roman" w:hAnsi="Times New Roman"/>
              </w:rPr>
              <w:t>19/01/16</w:t>
            </w:r>
          </w:p>
        </w:tc>
        <w:tc>
          <w:tcPr>
            <w:tcW w:w="1157" w:type="dxa"/>
            <w:tcBorders>
              <w:top w:val="single" w:sz="4" w:space="0" w:color="auto"/>
              <w:left w:val="single" w:sz="4" w:space="0" w:color="auto"/>
              <w:bottom w:val="nil"/>
              <w:right w:val="single" w:sz="4" w:space="0" w:color="auto"/>
            </w:tcBorders>
          </w:tcPr>
          <w:p w:rsidR="00074883" w:rsidRPr="00B96C70" w:rsidRDefault="00074883" w:rsidP="00DC596D">
            <w:pPr>
              <w:widowControl w:val="0"/>
              <w:spacing w:after="0" w:line="240" w:lineRule="auto"/>
              <w:jc w:val="center"/>
              <w:rPr>
                <w:rFonts w:ascii="Times New Roman" w:hAnsi="Times New Roman"/>
                <w:color w:val="000000"/>
              </w:rPr>
            </w:pPr>
            <w:r w:rsidRPr="00B96C70">
              <w:rPr>
                <w:rFonts w:ascii="Times New Roman" w:hAnsi="Times New Roman"/>
                <w:color w:val="000000"/>
              </w:rPr>
              <w:t>7g30</w:t>
            </w:r>
          </w:p>
        </w:tc>
        <w:tc>
          <w:tcPr>
            <w:tcW w:w="8910" w:type="dxa"/>
            <w:tcBorders>
              <w:top w:val="single" w:sz="4" w:space="0" w:color="auto"/>
              <w:left w:val="single" w:sz="4" w:space="0" w:color="auto"/>
              <w:bottom w:val="nil"/>
              <w:right w:val="single" w:sz="4" w:space="0" w:color="auto"/>
            </w:tcBorders>
          </w:tcPr>
          <w:p w:rsidR="00074883" w:rsidRPr="00B96C70" w:rsidRDefault="00074883" w:rsidP="00DC596D">
            <w:pPr>
              <w:spacing w:after="0" w:line="240" w:lineRule="auto"/>
              <w:jc w:val="both"/>
              <w:rPr>
                <w:rFonts w:ascii="Times New Roman" w:hAnsi="Times New Roman"/>
                <w:color w:val="000000"/>
              </w:rPr>
            </w:pPr>
            <w:r w:rsidRPr="00B96C70">
              <w:rPr>
                <w:rFonts w:ascii="Times New Roman" w:hAnsi="Times New Roman"/>
                <w:color w:val="000000"/>
              </w:rPr>
              <w:t>- Dự chuyên đề môn Lịch sử tại trường Quốc tế (đ/c Thơm – P.GDĐT, Loan – CV.Liêm, Hạnh – NT.Tố)</w:t>
            </w:r>
          </w:p>
        </w:tc>
      </w:tr>
      <w:tr w:rsidR="00074883" w:rsidRPr="00B96C70" w:rsidTr="002D31BE">
        <w:trPr>
          <w:trHeight w:val="476"/>
        </w:trPr>
        <w:tc>
          <w:tcPr>
            <w:tcW w:w="1111" w:type="dxa"/>
            <w:tcBorders>
              <w:top w:val="nil"/>
              <w:left w:val="single" w:sz="4" w:space="0" w:color="auto"/>
              <w:bottom w:val="nil"/>
              <w:right w:val="single" w:sz="4" w:space="0" w:color="auto"/>
            </w:tcBorders>
          </w:tcPr>
          <w:p w:rsidR="00074883" w:rsidRPr="00B96C70" w:rsidRDefault="00074883" w:rsidP="00DC596D">
            <w:pPr>
              <w:pStyle w:val="Heading1"/>
              <w:keepNext w:val="0"/>
              <w:widowControl w:val="0"/>
              <w:jc w:val="center"/>
              <w:rPr>
                <w:rFonts w:ascii="Times New Roman" w:hAnsi="Times New Roman" w:cs="Times New Roman"/>
                <w:b w:val="0"/>
              </w:rPr>
            </w:pPr>
          </w:p>
        </w:tc>
        <w:tc>
          <w:tcPr>
            <w:tcW w:w="1157" w:type="dxa"/>
            <w:tcBorders>
              <w:top w:val="nil"/>
              <w:left w:val="single" w:sz="4" w:space="0" w:color="auto"/>
              <w:bottom w:val="nil"/>
              <w:right w:val="single" w:sz="4" w:space="0" w:color="auto"/>
            </w:tcBorders>
          </w:tcPr>
          <w:p w:rsidR="00074883" w:rsidRPr="00B96C70" w:rsidRDefault="00074883" w:rsidP="00DC596D">
            <w:pPr>
              <w:widowControl w:val="0"/>
              <w:spacing w:after="0" w:line="240" w:lineRule="auto"/>
              <w:jc w:val="center"/>
              <w:rPr>
                <w:rFonts w:ascii="Times New Roman" w:hAnsi="Times New Roman"/>
                <w:color w:val="000000"/>
              </w:rPr>
            </w:pPr>
            <w:r w:rsidRPr="00B96C70">
              <w:rPr>
                <w:rFonts w:ascii="Times New Roman" w:hAnsi="Times New Roman"/>
                <w:color w:val="000000"/>
              </w:rPr>
              <w:t>7g30</w:t>
            </w:r>
          </w:p>
        </w:tc>
        <w:tc>
          <w:tcPr>
            <w:tcW w:w="8910" w:type="dxa"/>
            <w:tcBorders>
              <w:top w:val="nil"/>
              <w:left w:val="single" w:sz="4" w:space="0" w:color="auto"/>
              <w:bottom w:val="nil"/>
              <w:right w:val="single" w:sz="4" w:space="0" w:color="auto"/>
            </w:tcBorders>
          </w:tcPr>
          <w:p w:rsidR="00074883" w:rsidRPr="00B96C70" w:rsidRDefault="00074883" w:rsidP="00DC596D">
            <w:pPr>
              <w:spacing w:after="0" w:line="240" w:lineRule="auto"/>
              <w:jc w:val="both"/>
              <w:rPr>
                <w:rFonts w:ascii="Times New Roman" w:hAnsi="Times New Roman"/>
                <w:color w:val="000000"/>
              </w:rPr>
            </w:pPr>
            <w:r w:rsidRPr="00B96C70">
              <w:rPr>
                <w:rFonts w:ascii="Times New Roman" w:hAnsi="Times New Roman"/>
                <w:color w:val="000000"/>
              </w:rPr>
              <w:t>- Kiểm tra chuyên đề “Công tác quản lý của Hiệu trưởng trong việc thực hiện Chương trình GDMN và đổi mới tổ chức hoạt động Âm nhạc” tại trường MNSC 17, Bút Chì Màu (Tp: BLĐ, đ/c Hường, Út, Linh, Giang – AV)</w:t>
            </w:r>
          </w:p>
        </w:tc>
      </w:tr>
      <w:tr w:rsidR="00074883" w:rsidRPr="00B96C70" w:rsidTr="00DC596D">
        <w:trPr>
          <w:trHeight w:val="476"/>
        </w:trPr>
        <w:tc>
          <w:tcPr>
            <w:tcW w:w="1111" w:type="dxa"/>
            <w:tcBorders>
              <w:top w:val="nil"/>
              <w:left w:val="single" w:sz="4" w:space="0" w:color="auto"/>
              <w:bottom w:val="nil"/>
              <w:right w:val="single" w:sz="4" w:space="0" w:color="auto"/>
            </w:tcBorders>
          </w:tcPr>
          <w:p w:rsidR="00074883" w:rsidRPr="00B96C70" w:rsidRDefault="00074883" w:rsidP="00DC596D">
            <w:pPr>
              <w:pStyle w:val="Heading1"/>
              <w:keepNext w:val="0"/>
              <w:widowControl w:val="0"/>
              <w:jc w:val="center"/>
              <w:rPr>
                <w:rFonts w:ascii="Times New Roman" w:hAnsi="Times New Roman" w:cs="Times New Roman"/>
                <w:b w:val="0"/>
              </w:rPr>
            </w:pPr>
          </w:p>
        </w:tc>
        <w:tc>
          <w:tcPr>
            <w:tcW w:w="1157" w:type="dxa"/>
            <w:tcBorders>
              <w:top w:val="nil"/>
              <w:left w:val="single" w:sz="4" w:space="0" w:color="auto"/>
              <w:bottom w:val="nil"/>
              <w:right w:val="single" w:sz="4" w:space="0" w:color="auto"/>
            </w:tcBorders>
          </w:tcPr>
          <w:p w:rsidR="00074883" w:rsidRPr="00B96C70" w:rsidRDefault="00074883" w:rsidP="00DC596D">
            <w:pPr>
              <w:widowControl w:val="0"/>
              <w:spacing w:after="0" w:line="240" w:lineRule="auto"/>
              <w:jc w:val="center"/>
              <w:rPr>
                <w:rFonts w:ascii="Times New Roman" w:hAnsi="Times New Roman"/>
                <w:color w:val="000000"/>
              </w:rPr>
            </w:pPr>
            <w:r w:rsidRPr="00B96C70">
              <w:rPr>
                <w:rFonts w:ascii="Times New Roman" w:hAnsi="Times New Roman"/>
                <w:color w:val="000000"/>
              </w:rPr>
              <w:t>8g00</w:t>
            </w:r>
          </w:p>
        </w:tc>
        <w:tc>
          <w:tcPr>
            <w:tcW w:w="8910" w:type="dxa"/>
            <w:tcBorders>
              <w:top w:val="nil"/>
              <w:left w:val="single" w:sz="4" w:space="0" w:color="auto"/>
              <w:bottom w:val="nil"/>
              <w:right w:val="single" w:sz="4" w:space="0" w:color="auto"/>
            </w:tcBorders>
          </w:tcPr>
          <w:p w:rsidR="00074883" w:rsidRPr="00B96C70" w:rsidRDefault="00074883" w:rsidP="00DC596D">
            <w:pPr>
              <w:spacing w:after="0" w:line="240" w:lineRule="auto"/>
              <w:jc w:val="both"/>
              <w:rPr>
                <w:rFonts w:ascii="Times New Roman" w:hAnsi="Times New Roman"/>
                <w:color w:val="000000"/>
              </w:rPr>
            </w:pPr>
            <w:r w:rsidRPr="00B96C70">
              <w:rPr>
                <w:rFonts w:ascii="Times New Roman" w:hAnsi="Times New Roman"/>
                <w:color w:val="000000"/>
              </w:rPr>
              <w:t xml:space="preserve">- Tham dự Hội nghị sơ kết công tác Đội và phong trào thiếu nhi thành phố NH 2015-2016 tại HT/ Thành Đoàn số 01 Phạm Ngọc Thạch, Q.1 (đ/c </w:t>
            </w:r>
            <w:r w:rsidR="004B352A">
              <w:rPr>
                <w:rFonts w:ascii="Times New Roman" w:hAnsi="Times New Roman"/>
                <w:color w:val="000000"/>
              </w:rPr>
              <w:t>Long – TP, Huyền – TLTN)</w:t>
            </w:r>
          </w:p>
        </w:tc>
      </w:tr>
      <w:tr w:rsidR="00074883" w:rsidRPr="00B96C70" w:rsidTr="00B96C70">
        <w:trPr>
          <w:trHeight w:val="203"/>
        </w:trPr>
        <w:tc>
          <w:tcPr>
            <w:tcW w:w="1111" w:type="dxa"/>
            <w:tcBorders>
              <w:top w:val="nil"/>
              <w:left w:val="single" w:sz="4" w:space="0" w:color="auto"/>
              <w:bottom w:val="nil"/>
              <w:right w:val="single" w:sz="4" w:space="0" w:color="auto"/>
            </w:tcBorders>
          </w:tcPr>
          <w:p w:rsidR="00074883" w:rsidRPr="00B96C70" w:rsidRDefault="00074883" w:rsidP="00DC596D">
            <w:pPr>
              <w:pStyle w:val="Heading1"/>
              <w:keepNext w:val="0"/>
              <w:widowControl w:val="0"/>
              <w:jc w:val="center"/>
              <w:rPr>
                <w:rFonts w:ascii="Times New Roman" w:hAnsi="Times New Roman" w:cs="Times New Roman"/>
                <w:b w:val="0"/>
              </w:rPr>
            </w:pPr>
          </w:p>
        </w:tc>
        <w:tc>
          <w:tcPr>
            <w:tcW w:w="1157" w:type="dxa"/>
            <w:tcBorders>
              <w:top w:val="nil"/>
              <w:left w:val="single" w:sz="4" w:space="0" w:color="auto"/>
              <w:bottom w:val="nil"/>
              <w:right w:val="single" w:sz="4" w:space="0" w:color="auto"/>
            </w:tcBorders>
          </w:tcPr>
          <w:p w:rsidR="00074883" w:rsidRPr="00B96C70" w:rsidRDefault="00074883" w:rsidP="00DC596D">
            <w:pPr>
              <w:widowControl w:val="0"/>
              <w:spacing w:after="0" w:line="240" w:lineRule="auto"/>
              <w:jc w:val="center"/>
              <w:rPr>
                <w:rFonts w:ascii="Times New Roman" w:hAnsi="Times New Roman"/>
                <w:color w:val="000000"/>
              </w:rPr>
            </w:pPr>
            <w:r w:rsidRPr="00B96C70">
              <w:rPr>
                <w:rFonts w:ascii="Times New Roman" w:hAnsi="Times New Roman"/>
                <w:color w:val="000000"/>
              </w:rPr>
              <w:t>8g00</w:t>
            </w:r>
          </w:p>
        </w:tc>
        <w:tc>
          <w:tcPr>
            <w:tcW w:w="8910" w:type="dxa"/>
            <w:tcBorders>
              <w:top w:val="nil"/>
              <w:left w:val="single" w:sz="4" w:space="0" w:color="auto"/>
              <w:bottom w:val="nil"/>
              <w:right w:val="single" w:sz="4" w:space="0" w:color="auto"/>
            </w:tcBorders>
          </w:tcPr>
          <w:p w:rsidR="00074883" w:rsidRPr="00B96C70" w:rsidRDefault="00074883" w:rsidP="00DC596D">
            <w:pPr>
              <w:spacing w:after="0" w:line="240" w:lineRule="auto"/>
              <w:jc w:val="both"/>
              <w:rPr>
                <w:rFonts w:ascii="Times New Roman" w:hAnsi="Times New Roman"/>
                <w:color w:val="000000"/>
              </w:rPr>
            </w:pPr>
            <w:r w:rsidRPr="00B96C70">
              <w:rPr>
                <w:rFonts w:ascii="Times New Roman" w:hAnsi="Times New Roman"/>
                <w:color w:val="000000"/>
              </w:rPr>
              <w:t>- Kiểm tra, khảo sát TT.HTCĐ của các phường: 1, 2, 3, 5, 7 (đ/c Đến – PTP, Trà)</w:t>
            </w:r>
          </w:p>
        </w:tc>
      </w:tr>
      <w:tr w:rsidR="00074883" w:rsidRPr="00B96C70" w:rsidTr="00DC596D">
        <w:trPr>
          <w:trHeight w:val="231"/>
        </w:trPr>
        <w:tc>
          <w:tcPr>
            <w:tcW w:w="1111" w:type="dxa"/>
            <w:tcBorders>
              <w:top w:val="nil"/>
              <w:left w:val="single" w:sz="4" w:space="0" w:color="auto"/>
              <w:bottom w:val="nil"/>
              <w:right w:val="single" w:sz="4" w:space="0" w:color="auto"/>
            </w:tcBorders>
          </w:tcPr>
          <w:p w:rsidR="00074883" w:rsidRPr="00B96C70" w:rsidRDefault="00074883" w:rsidP="00DC596D">
            <w:pPr>
              <w:pStyle w:val="Heading1"/>
              <w:keepNext w:val="0"/>
              <w:widowControl w:val="0"/>
              <w:jc w:val="center"/>
              <w:rPr>
                <w:rFonts w:ascii="Times New Roman" w:hAnsi="Times New Roman" w:cs="Times New Roman"/>
                <w:b w:val="0"/>
              </w:rPr>
            </w:pPr>
          </w:p>
        </w:tc>
        <w:tc>
          <w:tcPr>
            <w:tcW w:w="1157" w:type="dxa"/>
            <w:tcBorders>
              <w:top w:val="nil"/>
              <w:left w:val="single" w:sz="4" w:space="0" w:color="auto"/>
              <w:bottom w:val="nil"/>
              <w:right w:val="single" w:sz="4" w:space="0" w:color="auto"/>
            </w:tcBorders>
          </w:tcPr>
          <w:p w:rsidR="00074883" w:rsidRPr="00B96C70" w:rsidRDefault="00074883" w:rsidP="00DC596D">
            <w:pPr>
              <w:widowControl w:val="0"/>
              <w:spacing w:after="0" w:line="240" w:lineRule="auto"/>
              <w:jc w:val="center"/>
              <w:rPr>
                <w:rFonts w:ascii="Times New Roman" w:hAnsi="Times New Roman"/>
                <w:color w:val="000000"/>
              </w:rPr>
            </w:pPr>
            <w:r w:rsidRPr="00B96C70">
              <w:rPr>
                <w:rFonts w:ascii="Times New Roman" w:hAnsi="Times New Roman"/>
                <w:color w:val="000000"/>
              </w:rPr>
              <w:t>14g00</w:t>
            </w:r>
          </w:p>
        </w:tc>
        <w:tc>
          <w:tcPr>
            <w:tcW w:w="8910" w:type="dxa"/>
            <w:tcBorders>
              <w:top w:val="nil"/>
              <w:left w:val="single" w:sz="4" w:space="0" w:color="auto"/>
              <w:bottom w:val="nil"/>
              <w:right w:val="single" w:sz="4" w:space="0" w:color="auto"/>
            </w:tcBorders>
          </w:tcPr>
          <w:p w:rsidR="00074883" w:rsidRPr="00B96C70" w:rsidRDefault="00074883" w:rsidP="00DC596D">
            <w:pPr>
              <w:spacing w:after="0" w:line="240" w:lineRule="auto"/>
              <w:jc w:val="both"/>
              <w:rPr>
                <w:rFonts w:ascii="Times New Roman" w:hAnsi="Times New Roman"/>
                <w:color w:val="000000"/>
              </w:rPr>
            </w:pPr>
            <w:r w:rsidRPr="00B96C70">
              <w:rPr>
                <w:rFonts w:ascii="Times New Roman" w:hAnsi="Times New Roman"/>
                <w:color w:val="000000"/>
              </w:rPr>
              <w:t>- Họp giao ban Công tác Đội tại phòng truyền thống Quận Đoàn (đ/c Huyền-TLTN; TPT Đội các trường TiH, THCS)</w:t>
            </w:r>
          </w:p>
        </w:tc>
      </w:tr>
      <w:tr w:rsidR="00074883" w:rsidRPr="00B96C70" w:rsidTr="00DC596D">
        <w:trPr>
          <w:trHeight w:val="231"/>
        </w:trPr>
        <w:tc>
          <w:tcPr>
            <w:tcW w:w="1111" w:type="dxa"/>
            <w:tcBorders>
              <w:top w:val="nil"/>
              <w:left w:val="single" w:sz="4" w:space="0" w:color="auto"/>
              <w:bottom w:val="nil"/>
              <w:right w:val="single" w:sz="4" w:space="0" w:color="auto"/>
            </w:tcBorders>
          </w:tcPr>
          <w:p w:rsidR="00074883" w:rsidRPr="00B96C70" w:rsidRDefault="00074883" w:rsidP="00DC596D">
            <w:pPr>
              <w:pStyle w:val="Heading1"/>
              <w:keepNext w:val="0"/>
              <w:widowControl w:val="0"/>
              <w:jc w:val="center"/>
              <w:rPr>
                <w:rFonts w:ascii="Times New Roman" w:hAnsi="Times New Roman" w:cs="Times New Roman"/>
                <w:b w:val="0"/>
              </w:rPr>
            </w:pPr>
          </w:p>
        </w:tc>
        <w:tc>
          <w:tcPr>
            <w:tcW w:w="1157" w:type="dxa"/>
            <w:tcBorders>
              <w:top w:val="nil"/>
              <w:left w:val="single" w:sz="4" w:space="0" w:color="auto"/>
              <w:bottom w:val="nil"/>
              <w:right w:val="single" w:sz="4" w:space="0" w:color="auto"/>
            </w:tcBorders>
          </w:tcPr>
          <w:p w:rsidR="00074883" w:rsidRPr="00B96C70" w:rsidRDefault="00074883" w:rsidP="00AB27ED">
            <w:pPr>
              <w:widowControl w:val="0"/>
              <w:spacing w:after="0" w:line="240" w:lineRule="auto"/>
              <w:jc w:val="center"/>
              <w:rPr>
                <w:rFonts w:ascii="Times New Roman" w:hAnsi="Times New Roman"/>
                <w:color w:val="000000"/>
              </w:rPr>
            </w:pPr>
            <w:r w:rsidRPr="00B96C70">
              <w:rPr>
                <w:rFonts w:ascii="Times New Roman" w:hAnsi="Times New Roman"/>
                <w:color w:val="000000"/>
              </w:rPr>
              <w:t>14g00</w:t>
            </w:r>
          </w:p>
        </w:tc>
        <w:tc>
          <w:tcPr>
            <w:tcW w:w="8910" w:type="dxa"/>
            <w:tcBorders>
              <w:top w:val="nil"/>
              <w:left w:val="single" w:sz="4" w:space="0" w:color="auto"/>
              <w:bottom w:val="nil"/>
              <w:right w:val="single" w:sz="4" w:space="0" w:color="auto"/>
            </w:tcBorders>
          </w:tcPr>
          <w:p w:rsidR="00074883" w:rsidRPr="00B96C70" w:rsidRDefault="00074883" w:rsidP="00E57F92">
            <w:pPr>
              <w:spacing w:after="0" w:line="240" w:lineRule="auto"/>
              <w:jc w:val="both"/>
              <w:rPr>
                <w:rFonts w:ascii="Times New Roman" w:hAnsi="Times New Roman"/>
                <w:color w:val="000000"/>
              </w:rPr>
            </w:pPr>
            <w:r w:rsidRPr="00B96C70">
              <w:rPr>
                <w:rFonts w:ascii="Times New Roman" w:hAnsi="Times New Roman"/>
                <w:color w:val="000000"/>
              </w:rPr>
              <w:t>- Kiểm tra, khảo sát TT.HTCĐ của các phường: 8, 9, 4, 15, 17 (đ/c Đến – PTP, Trà)</w:t>
            </w:r>
          </w:p>
        </w:tc>
      </w:tr>
      <w:tr w:rsidR="00074883" w:rsidRPr="00B96C70" w:rsidTr="00DC596D">
        <w:trPr>
          <w:trHeight w:val="231"/>
        </w:trPr>
        <w:tc>
          <w:tcPr>
            <w:tcW w:w="1111" w:type="dxa"/>
            <w:tcBorders>
              <w:top w:val="nil"/>
              <w:left w:val="single" w:sz="4" w:space="0" w:color="auto"/>
              <w:bottom w:val="nil"/>
              <w:right w:val="single" w:sz="4" w:space="0" w:color="auto"/>
            </w:tcBorders>
          </w:tcPr>
          <w:p w:rsidR="00074883" w:rsidRPr="00B96C70" w:rsidRDefault="00074883" w:rsidP="00DC596D">
            <w:pPr>
              <w:pStyle w:val="Heading1"/>
              <w:keepNext w:val="0"/>
              <w:widowControl w:val="0"/>
              <w:jc w:val="center"/>
              <w:rPr>
                <w:rFonts w:ascii="Times New Roman" w:hAnsi="Times New Roman" w:cs="Times New Roman"/>
                <w:b w:val="0"/>
              </w:rPr>
            </w:pPr>
          </w:p>
        </w:tc>
        <w:tc>
          <w:tcPr>
            <w:tcW w:w="1157" w:type="dxa"/>
            <w:tcBorders>
              <w:top w:val="nil"/>
              <w:left w:val="single" w:sz="4" w:space="0" w:color="auto"/>
              <w:bottom w:val="nil"/>
              <w:right w:val="single" w:sz="4" w:space="0" w:color="auto"/>
            </w:tcBorders>
          </w:tcPr>
          <w:p w:rsidR="00074883" w:rsidRPr="00B96C70" w:rsidRDefault="00074883" w:rsidP="00AB27ED">
            <w:pPr>
              <w:widowControl w:val="0"/>
              <w:spacing w:after="0"/>
              <w:jc w:val="center"/>
              <w:rPr>
                <w:rFonts w:ascii="Times New Roman" w:hAnsi="Times New Roman"/>
                <w:color w:val="000000"/>
              </w:rPr>
            </w:pPr>
            <w:r w:rsidRPr="00B96C70">
              <w:rPr>
                <w:rFonts w:ascii="Times New Roman" w:hAnsi="Times New Roman"/>
                <w:color w:val="000000"/>
              </w:rPr>
              <w:t>14g00</w:t>
            </w:r>
          </w:p>
        </w:tc>
        <w:tc>
          <w:tcPr>
            <w:tcW w:w="8910" w:type="dxa"/>
            <w:tcBorders>
              <w:top w:val="nil"/>
              <w:left w:val="single" w:sz="4" w:space="0" w:color="auto"/>
              <w:bottom w:val="nil"/>
              <w:right w:val="single" w:sz="4" w:space="0" w:color="auto"/>
            </w:tcBorders>
          </w:tcPr>
          <w:p w:rsidR="00074883" w:rsidRPr="00B96C70" w:rsidRDefault="00074883" w:rsidP="00AB27ED">
            <w:pPr>
              <w:pStyle w:val="ListParagraph"/>
              <w:numPr>
                <w:ilvl w:val="0"/>
                <w:numId w:val="3"/>
              </w:numPr>
              <w:tabs>
                <w:tab w:val="left" w:pos="142"/>
              </w:tabs>
              <w:spacing w:after="0"/>
              <w:ind w:left="0" w:firstLine="0"/>
              <w:jc w:val="both"/>
              <w:rPr>
                <w:rFonts w:ascii="Times New Roman" w:hAnsi="Times New Roman"/>
              </w:rPr>
            </w:pPr>
            <w:r w:rsidRPr="00B96C70">
              <w:rPr>
                <w:rFonts w:ascii="Times New Roman" w:hAnsi="Times New Roman"/>
              </w:rPr>
              <w:t>Họp rút kinh nghiệm chuyên môn HKI tại trường MNSC 11 (Tp: BLĐ, Tổ MN, Hiệu trưởng các trường MNCL-MNTT, Quản lý nhóm, lớp)</w:t>
            </w:r>
          </w:p>
        </w:tc>
      </w:tr>
      <w:tr w:rsidR="00074883" w:rsidRPr="00B96C70" w:rsidTr="00DC596D">
        <w:trPr>
          <w:trHeight w:val="261"/>
        </w:trPr>
        <w:tc>
          <w:tcPr>
            <w:tcW w:w="1111" w:type="dxa"/>
            <w:tcBorders>
              <w:top w:val="nil"/>
              <w:left w:val="single" w:sz="4" w:space="0" w:color="auto"/>
              <w:bottom w:val="nil"/>
              <w:right w:val="single" w:sz="4" w:space="0" w:color="auto"/>
            </w:tcBorders>
          </w:tcPr>
          <w:p w:rsidR="00074883" w:rsidRPr="00B96C70" w:rsidRDefault="00074883" w:rsidP="00DC596D">
            <w:pPr>
              <w:pStyle w:val="Heading1"/>
              <w:keepNext w:val="0"/>
              <w:widowControl w:val="0"/>
              <w:jc w:val="center"/>
              <w:rPr>
                <w:rFonts w:ascii="Times New Roman" w:hAnsi="Times New Roman" w:cs="Times New Roman"/>
                <w:b w:val="0"/>
              </w:rPr>
            </w:pPr>
          </w:p>
        </w:tc>
        <w:tc>
          <w:tcPr>
            <w:tcW w:w="1157" w:type="dxa"/>
            <w:tcBorders>
              <w:top w:val="nil"/>
              <w:left w:val="single" w:sz="4" w:space="0" w:color="auto"/>
              <w:bottom w:val="nil"/>
              <w:right w:val="single" w:sz="4" w:space="0" w:color="auto"/>
            </w:tcBorders>
          </w:tcPr>
          <w:p w:rsidR="00074883" w:rsidRPr="00B96C70" w:rsidRDefault="00074883" w:rsidP="00DC596D">
            <w:pPr>
              <w:widowControl w:val="0"/>
              <w:spacing w:after="0" w:line="240" w:lineRule="auto"/>
              <w:jc w:val="center"/>
              <w:rPr>
                <w:rFonts w:ascii="Times New Roman" w:hAnsi="Times New Roman"/>
                <w:color w:val="000000"/>
              </w:rPr>
            </w:pPr>
            <w:r w:rsidRPr="00B96C70">
              <w:rPr>
                <w:rFonts w:ascii="Times New Roman" w:hAnsi="Times New Roman"/>
                <w:color w:val="000000"/>
              </w:rPr>
              <w:t>15g30</w:t>
            </w:r>
          </w:p>
        </w:tc>
        <w:tc>
          <w:tcPr>
            <w:tcW w:w="8910" w:type="dxa"/>
            <w:tcBorders>
              <w:top w:val="nil"/>
              <w:left w:val="single" w:sz="4" w:space="0" w:color="auto"/>
              <w:bottom w:val="nil"/>
              <w:right w:val="single" w:sz="4" w:space="0" w:color="auto"/>
            </w:tcBorders>
          </w:tcPr>
          <w:p w:rsidR="00074883" w:rsidRPr="00B96C70" w:rsidRDefault="00074883" w:rsidP="00DC596D">
            <w:pPr>
              <w:spacing w:after="0" w:line="240" w:lineRule="auto"/>
              <w:jc w:val="both"/>
              <w:rPr>
                <w:rFonts w:ascii="Times New Roman" w:hAnsi="Times New Roman"/>
              </w:rPr>
            </w:pPr>
            <w:r w:rsidRPr="00B96C70">
              <w:rPr>
                <w:rFonts w:ascii="Times New Roman" w:hAnsi="Times New Roman"/>
              </w:rPr>
              <w:t>- Lớp BDHS giỏi môn Văn, Anh, Toán, Lý, Hóa học tại cơ sở 2 trường BDGD số 485 Nguyễn Kiệm.</w:t>
            </w:r>
          </w:p>
        </w:tc>
      </w:tr>
      <w:tr w:rsidR="00074883" w:rsidRPr="00B96C70" w:rsidTr="00DC596D">
        <w:trPr>
          <w:trHeight w:val="60"/>
        </w:trPr>
        <w:tc>
          <w:tcPr>
            <w:tcW w:w="1111" w:type="dxa"/>
            <w:tcBorders>
              <w:top w:val="nil"/>
              <w:left w:val="single" w:sz="4" w:space="0" w:color="auto"/>
              <w:bottom w:val="nil"/>
              <w:right w:val="single" w:sz="4" w:space="0" w:color="auto"/>
            </w:tcBorders>
          </w:tcPr>
          <w:p w:rsidR="00074883" w:rsidRPr="00B96C70" w:rsidRDefault="00074883" w:rsidP="00DC596D">
            <w:pPr>
              <w:pStyle w:val="Heading1"/>
              <w:keepNext w:val="0"/>
              <w:widowControl w:val="0"/>
              <w:jc w:val="center"/>
              <w:rPr>
                <w:rFonts w:ascii="Times New Roman" w:hAnsi="Times New Roman" w:cs="Times New Roman"/>
                <w:b w:val="0"/>
              </w:rPr>
            </w:pPr>
          </w:p>
        </w:tc>
        <w:tc>
          <w:tcPr>
            <w:tcW w:w="1157" w:type="dxa"/>
            <w:tcBorders>
              <w:top w:val="nil"/>
              <w:left w:val="single" w:sz="4" w:space="0" w:color="auto"/>
              <w:bottom w:val="nil"/>
              <w:right w:val="single" w:sz="4" w:space="0" w:color="auto"/>
            </w:tcBorders>
          </w:tcPr>
          <w:p w:rsidR="00074883" w:rsidRPr="00B96C70" w:rsidRDefault="00074883" w:rsidP="00DC596D">
            <w:pPr>
              <w:widowControl w:val="0"/>
              <w:spacing w:after="0" w:line="240" w:lineRule="auto"/>
              <w:jc w:val="center"/>
              <w:rPr>
                <w:rFonts w:ascii="Times New Roman" w:hAnsi="Times New Roman"/>
                <w:color w:val="000000"/>
              </w:rPr>
            </w:pPr>
            <w:r w:rsidRPr="00B96C70">
              <w:rPr>
                <w:rFonts w:ascii="Times New Roman" w:hAnsi="Times New Roman"/>
                <w:color w:val="000000"/>
              </w:rPr>
              <w:t>15g30</w:t>
            </w:r>
          </w:p>
        </w:tc>
        <w:tc>
          <w:tcPr>
            <w:tcW w:w="8910" w:type="dxa"/>
            <w:tcBorders>
              <w:top w:val="nil"/>
              <w:left w:val="single" w:sz="4" w:space="0" w:color="auto"/>
              <w:bottom w:val="nil"/>
              <w:right w:val="single" w:sz="4" w:space="0" w:color="auto"/>
            </w:tcBorders>
          </w:tcPr>
          <w:p w:rsidR="00074883" w:rsidRPr="00B96C70" w:rsidRDefault="00074883" w:rsidP="00DC596D">
            <w:pPr>
              <w:spacing w:after="0" w:line="240" w:lineRule="auto"/>
              <w:jc w:val="both"/>
              <w:rPr>
                <w:rFonts w:ascii="Times New Roman" w:hAnsi="Times New Roman"/>
              </w:rPr>
            </w:pPr>
            <w:r w:rsidRPr="00B96C70">
              <w:rPr>
                <w:rFonts w:ascii="Times New Roman" w:hAnsi="Times New Roman"/>
              </w:rPr>
              <w:t>- Lớp BDHS giỏi môn Sinh, Sử, Địa học tại CS3 trường BDGD số 223 A Trần Huy Liệu, phường 8, Phú Nhuận</w:t>
            </w:r>
          </w:p>
        </w:tc>
      </w:tr>
      <w:tr w:rsidR="00074883" w:rsidRPr="00B96C70" w:rsidTr="00DC596D">
        <w:trPr>
          <w:trHeight w:val="60"/>
        </w:trPr>
        <w:tc>
          <w:tcPr>
            <w:tcW w:w="1111" w:type="dxa"/>
            <w:tcBorders>
              <w:top w:val="nil"/>
              <w:left w:val="single" w:sz="4" w:space="0" w:color="auto"/>
              <w:bottom w:val="nil"/>
              <w:right w:val="single" w:sz="4" w:space="0" w:color="auto"/>
            </w:tcBorders>
          </w:tcPr>
          <w:p w:rsidR="00074883" w:rsidRPr="00B96C70" w:rsidRDefault="00074883" w:rsidP="00DC596D">
            <w:pPr>
              <w:pStyle w:val="Heading1"/>
              <w:keepNext w:val="0"/>
              <w:widowControl w:val="0"/>
              <w:jc w:val="center"/>
              <w:rPr>
                <w:rFonts w:ascii="Times New Roman" w:hAnsi="Times New Roman" w:cs="Times New Roman"/>
                <w:b w:val="0"/>
              </w:rPr>
            </w:pPr>
          </w:p>
        </w:tc>
        <w:tc>
          <w:tcPr>
            <w:tcW w:w="1157" w:type="dxa"/>
            <w:tcBorders>
              <w:top w:val="nil"/>
              <w:left w:val="single" w:sz="4" w:space="0" w:color="auto"/>
              <w:bottom w:val="nil"/>
              <w:right w:val="single" w:sz="4" w:space="0" w:color="auto"/>
            </w:tcBorders>
          </w:tcPr>
          <w:p w:rsidR="00074883" w:rsidRPr="00B96C70" w:rsidRDefault="00074883" w:rsidP="00DC596D">
            <w:pPr>
              <w:widowControl w:val="0"/>
              <w:spacing w:after="0" w:line="240" w:lineRule="auto"/>
              <w:jc w:val="center"/>
              <w:rPr>
                <w:rFonts w:ascii="Times New Roman" w:hAnsi="Times New Roman"/>
                <w:color w:val="000000"/>
              </w:rPr>
            </w:pPr>
            <w:r w:rsidRPr="00B96C70">
              <w:rPr>
                <w:rFonts w:ascii="Times New Roman" w:hAnsi="Times New Roman"/>
                <w:color w:val="000000"/>
              </w:rPr>
              <w:t>15g30</w:t>
            </w:r>
          </w:p>
        </w:tc>
        <w:tc>
          <w:tcPr>
            <w:tcW w:w="8910" w:type="dxa"/>
            <w:tcBorders>
              <w:top w:val="nil"/>
              <w:left w:val="single" w:sz="4" w:space="0" w:color="auto"/>
              <w:bottom w:val="nil"/>
              <w:right w:val="single" w:sz="4" w:space="0" w:color="auto"/>
            </w:tcBorders>
          </w:tcPr>
          <w:p w:rsidR="00074883" w:rsidRPr="00B96C70" w:rsidRDefault="00074883" w:rsidP="00A2330C">
            <w:pPr>
              <w:spacing w:after="0" w:line="240" w:lineRule="auto"/>
              <w:jc w:val="both"/>
              <w:rPr>
                <w:rFonts w:ascii="Times New Roman" w:hAnsi="Times New Roman"/>
              </w:rPr>
            </w:pPr>
            <w:r w:rsidRPr="00B96C70">
              <w:rPr>
                <w:rFonts w:ascii="Times New Roman" w:hAnsi="Times New Roman"/>
              </w:rPr>
              <w:t>- Lớp BDHS giỏi môn Nhiếp ảnh học tại THCS Cầu Kiệu</w:t>
            </w:r>
          </w:p>
        </w:tc>
      </w:tr>
      <w:tr w:rsidR="00074883" w:rsidRPr="00B96C70" w:rsidTr="00DC596D">
        <w:trPr>
          <w:trHeight w:val="60"/>
        </w:trPr>
        <w:tc>
          <w:tcPr>
            <w:tcW w:w="1111" w:type="dxa"/>
            <w:tcBorders>
              <w:top w:val="nil"/>
              <w:left w:val="single" w:sz="4" w:space="0" w:color="auto"/>
              <w:bottom w:val="nil"/>
              <w:right w:val="single" w:sz="4" w:space="0" w:color="auto"/>
            </w:tcBorders>
          </w:tcPr>
          <w:p w:rsidR="00074883" w:rsidRPr="00B96C70" w:rsidRDefault="00074883" w:rsidP="00DC596D">
            <w:pPr>
              <w:pStyle w:val="Heading1"/>
              <w:keepNext w:val="0"/>
              <w:widowControl w:val="0"/>
              <w:jc w:val="center"/>
              <w:rPr>
                <w:rFonts w:ascii="Times New Roman" w:hAnsi="Times New Roman" w:cs="Times New Roman"/>
                <w:b w:val="0"/>
              </w:rPr>
            </w:pPr>
          </w:p>
        </w:tc>
        <w:tc>
          <w:tcPr>
            <w:tcW w:w="1157" w:type="dxa"/>
            <w:tcBorders>
              <w:top w:val="nil"/>
              <w:left w:val="single" w:sz="4" w:space="0" w:color="auto"/>
              <w:bottom w:val="nil"/>
              <w:right w:val="single" w:sz="4" w:space="0" w:color="auto"/>
            </w:tcBorders>
          </w:tcPr>
          <w:p w:rsidR="00074883" w:rsidRPr="00B96C70" w:rsidRDefault="00074883" w:rsidP="00DC596D">
            <w:pPr>
              <w:widowControl w:val="0"/>
              <w:spacing w:after="0" w:line="240" w:lineRule="auto"/>
              <w:jc w:val="center"/>
              <w:rPr>
                <w:rFonts w:ascii="Times New Roman" w:hAnsi="Times New Roman"/>
                <w:color w:val="000000"/>
              </w:rPr>
            </w:pPr>
            <w:r w:rsidRPr="00B96C70">
              <w:rPr>
                <w:rFonts w:ascii="Times New Roman" w:hAnsi="Times New Roman"/>
                <w:color w:val="000000"/>
              </w:rPr>
              <w:t>17g45</w:t>
            </w:r>
          </w:p>
        </w:tc>
        <w:tc>
          <w:tcPr>
            <w:tcW w:w="8910" w:type="dxa"/>
            <w:tcBorders>
              <w:top w:val="nil"/>
              <w:left w:val="single" w:sz="4" w:space="0" w:color="auto"/>
              <w:bottom w:val="nil"/>
              <w:right w:val="single" w:sz="4" w:space="0" w:color="auto"/>
            </w:tcBorders>
          </w:tcPr>
          <w:p w:rsidR="00074883" w:rsidRPr="00B96C70" w:rsidRDefault="00074883" w:rsidP="00A2330C">
            <w:pPr>
              <w:spacing w:after="0" w:line="240" w:lineRule="auto"/>
              <w:jc w:val="both"/>
              <w:rPr>
                <w:rFonts w:ascii="Times New Roman" w:hAnsi="Times New Roman"/>
              </w:rPr>
            </w:pPr>
            <w:r w:rsidRPr="00B96C70">
              <w:rPr>
                <w:rFonts w:ascii="Times New Roman" w:hAnsi="Times New Roman"/>
              </w:rPr>
              <w:t>- Lớp chứng chỉ A tiếng Anh học tại cơ sở 3 số 223A Trần Huy Liệu, P.8</w:t>
            </w:r>
          </w:p>
        </w:tc>
      </w:tr>
      <w:tr w:rsidR="00074883" w:rsidRPr="00B96C70" w:rsidTr="00E57F92">
        <w:trPr>
          <w:trHeight w:val="77"/>
        </w:trPr>
        <w:tc>
          <w:tcPr>
            <w:tcW w:w="1111" w:type="dxa"/>
            <w:tcBorders>
              <w:top w:val="single" w:sz="4" w:space="0" w:color="auto"/>
              <w:left w:val="single" w:sz="4" w:space="0" w:color="auto"/>
              <w:bottom w:val="nil"/>
              <w:right w:val="single" w:sz="4" w:space="0" w:color="auto"/>
            </w:tcBorders>
          </w:tcPr>
          <w:p w:rsidR="00074883" w:rsidRPr="00B96C70" w:rsidRDefault="00074883" w:rsidP="00DC596D">
            <w:pPr>
              <w:pStyle w:val="Heading1"/>
              <w:keepNext w:val="0"/>
              <w:widowControl w:val="0"/>
              <w:jc w:val="center"/>
              <w:rPr>
                <w:rFonts w:ascii="Times New Roman" w:hAnsi="Times New Roman" w:cs="Times New Roman"/>
                <w:b w:val="0"/>
              </w:rPr>
            </w:pPr>
            <w:r w:rsidRPr="00B96C70">
              <w:rPr>
                <w:rFonts w:ascii="Times New Roman" w:hAnsi="Times New Roman" w:cs="Times New Roman"/>
                <w:b w:val="0"/>
              </w:rPr>
              <w:t>Thứ tư</w:t>
            </w:r>
          </w:p>
          <w:p w:rsidR="00074883" w:rsidRPr="00B96C70" w:rsidRDefault="00074883" w:rsidP="00DC596D">
            <w:pPr>
              <w:spacing w:after="0"/>
              <w:jc w:val="center"/>
              <w:rPr>
                <w:rFonts w:ascii="Times New Roman" w:hAnsi="Times New Roman"/>
              </w:rPr>
            </w:pPr>
            <w:r w:rsidRPr="00B96C70">
              <w:rPr>
                <w:rFonts w:ascii="Times New Roman" w:hAnsi="Times New Roman"/>
              </w:rPr>
              <w:t>20/01/16</w:t>
            </w:r>
          </w:p>
        </w:tc>
        <w:tc>
          <w:tcPr>
            <w:tcW w:w="1157" w:type="dxa"/>
            <w:tcBorders>
              <w:top w:val="single" w:sz="4" w:space="0" w:color="auto"/>
              <w:left w:val="single" w:sz="4" w:space="0" w:color="auto"/>
              <w:bottom w:val="nil"/>
              <w:right w:val="single" w:sz="4" w:space="0" w:color="auto"/>
            </w:tcBorders>
          </w:tcPr>
          <w:p w:rsidR="00074883" w:rsidRPr="00B96C70" w:rsidRDefault="00074883" w:rsidP="00BD6970">
            <w:pPr>
              <w:widowControl w:val="0"/>
              <w:spacing w:after="0"/>
              <w:jc w:val="center"/>
              <w:rPr>
                <w:rFonts w:ascii="Times New Roman" w:hAnsi="Times New Roman"/>
                <w:color w:val="000000"/>
              </w:rPr>
            </w:pPr>
            <w:r w:rsidRPr="00B96C70">
              <w:rPr>
                <w:rFonts w:ascii="Times New Roman" w:hAnsi="Times New Roman"/>
                <w:color w:val="000000"/>
              </w:rPr>
              <w:t>7g30</w:t>
            </w:r>
          </w:p>
        </w:tc>
        <w:tc>
          <w:tcPr>
            <w:tcW w:w="8910" w:type="dxa"/>
            <w:tcBorders>
              <w:top w:val="single" w:sz="4" w:space="0" w:color="auto"/>
              <w:left w:val="single" w:sz="4" w:space="0" w:color="auto"/>
              <w:bottom w:val="nil"/>
              <w:right w:val="single" w:sz="4" w:space="0" w:color="auto"/>
            </w:tcBorders>
          </w:tcPr>
          <w:p w:rsidR="00074883" w:rsidRPr="00B96C70" w:rsidRDefault="00074883" w:rsidP="00BD6970">
            <w:pPr>
              <w:spacing w:after="0"/>
              <w:jc w:val="both"/>
              <w:rPr>
                <w:rFonts w:ascii="Times New Roman" w:hAnsi="Times New Roman"/>
              </w:rPr>
            </w:pPr>
            <w:r w:rsidRPr="00B96C70">
              <w:rPr>
                <w:rFonts w:ascii="Times New Roman" w:hAnsi="Times New Roman"/>
              </w:rPr>
              <w:t>- Tham dự Hội nghị giao ban công tác nữ công lần 2, NH 2015-2016 tại HT/2.1 Sở GDĐT (đ/c Hiếu).</w:t>
            </w:r>
          </w:p>
        </w:tc>
      </w:tr>
      <w:tr w:rsidR="00074883" w:rsidRPr="00B96C70" w:rsidTr="00E57F92">
        <w:trPr>
          <w:trHeight w:val="77"/>
        </w:trPr>
        <w:tc>
          <w:tcPr>
            <w:tcW w:w="1111" w:type="dxa"/>
            <w:tcBorders>
              <w:top w:val="nil"/>
              <w:left w:val="single" w:sz="4" w:space="0" w:color="auto"/>
              <w:bottom w:val="nil"/>
              <w:right w:val="single" w:sz="4" w:space="0" w:color="auto"/>
            </w:tcBorders>
          </w:tcPr>
          <w:p w:rsidR="00074883" w:rsidRPr="00B96C70" w:rsidRDefault="00074883" w:rsidP="00DC596D">
            <w:pPr>
              <w:pStyle w:val="Heading1"/>
              <w:keepNext w:val="0"/>
              <w:widowControl w:val="0"/>
              <w:jc w:val="center"/>
              <w:rPr>
                <w:rFonts w:ascii="Times New Roman" w:hAnsi="Times New Roman" w:cs="Times New Roman"/>
                <w:b w:val="0"/>
              </w:rPr>
            </w:pPr>
          </w:p>
        </w:tc>
        <w:tc>
          <w:tcPr>
            <w:tcW w:w="1157" w:type="dxa"/>
            <w:tcBorders>
              <w:top w:val="nil"/>
              <w:left w:val="single" w:sz="4" w:space="0" w:color="auto"/>
              <w:bottom w:val="nil"/>
              <w:right w:val="single" w:sz="4" w:space="0" w:color="auto"/>
            </w:tcBorders>
          </w:tcPr>
          <w:p w:rsidR="00074883" w:rsidRPr="00B96C70" w:rsidRDefault="00074883" w:rsidP="00AB27ED">
            <w:pPr>
              <w:widowControl w:val="0"/>
              <w:spacing w:after="0" w:line="240" w:lineRule="auto"/>
              <w:jc w:val="center"/>
              <w:rPr>
                <w:rFonts w:ascii="Times New Roman" w:hAnsi="Times New Roman"/>
                <w:color w:val="000000"/>
              </w:rPr>
            </w:pPr>
            <w:r w:rsidRPr="00B96C70">
              <w:rPr>
                <w:rFonts w:ascii="Times New Roman" w:hAnsi="Times New Roman"/>
                <w:color w:val="000000"/>
              </w:rPr>
              <w:t>7g30</w:t>
            </w:r>
          </w:p>
        </w:tc>
        <w:tc>
          <w:tcPr>
            <w:tcW w:w="8910" w:type="dxa"/>
            <w:tcBorders>
              <w:top w:val="nil"/>
              <w:left w:val="single" w:sz="4" w:space="0" w:color="auto"/>
              <w:bottom w:val="nil"/>
              <w:right w:val="single" w:sz="4" w:space="0" w:color="auto"/>
            </w:tcBorders>
          </w:tcPr>
          <w:p w:rsidR="00074883" w:rsidRPr="00B96C70" w:rsidRDefault="00074883" w:rsidP="00C870D2">
            <w:pPr>
              <w:spacing w:after="0" w:line="240" w:lineRule="auto"/>
              <w:jc w:val="both"/>
              <w:rPr>
                <w:rFonts w:ascii="Times New Roman" w:hAnsi="Times New Roman"/>
                <w:color w:val="000000"/>
              </w:rPr>
            </w:pPr>
            <w:r w:rsidRPr="00B96C70">
              <w:rPr>
                <w:rFonts w:ascii="Times New Roman" w:hAnsi="Times New Roman"/>
                <w:color w:val="000000"/>
              </w:rPr>
              <w:t>- Kiểm tra chuyên đề “Công tác quản lý của Hiệu trưởng trong việc thực hiện Chương trình GDMN và đổi mới tổ chức hoạt động Âm nhạc” tại Lớp Ánh Dương, Bé Yêu Ơi (Tp: BLĐ, đ/c Hường, Út, Linh, Phương)</w:t>
            </w:r>
          </w:p>
        </w:tc>
      </w:tr>
      <w:tr w:rsidR="00074883" w:rsidRPr="00B96C70" w:rsidTr="00DC596D">
        <w:trPr>
          <w:trHeight w:val="77"/>
        </w:trPr>
        <w:tc>
          <w:tcPr>
            <w:tcW w:w="1111" w:type="dxa"/>
            <w:tcBorders>
              <w:top w:val="nil"/>
              <w:left w:val="single" w:sz="4" w:space="0" w:color="auto"/>
              <w:bottom w:val="nil"/>
              <w:right w:val="single" w:sz="4" w:space="0" w:color="auto"/>
            </w:tcBorders>
          </w:tcPr>
          <w:p w:rsidR="00074883" w:rsidRPr="00B96C70" w:rsidRDefault="00074883" w:rsidP="00DC596D">
            <w:pPr>
              <w:pStyle w:val="Heading1"/>
              <w:keepNext w:val="0"/>
              <w:widowControl w:val="0"/>
              <w:jc w:val="center"/>
              <w:rPr>
                <w:rFonts w:ascii="Times New Roman" w:hAnsi="Times New Roman" w:cs="Times New Roman"/>
                <w:b w:val="0"/>
              </w:rPr>
            </w:pPr>
          </w:p>
        </w:tc>
        <w:tc>
          <w:tcPr>
            <w:tcW w:w="1157" w:type="dxa"/>
            <w:tcBorders>
              <w:top w:val="nil"/>
              <w:left w:val="single" w:sz="4" w:space="0" w:color="auto"/>
              <w:bottom w:val="nil"/>
              <w:right w:val="single" w:sz="4" w:space="0" w:color="auto"/>
            </w:tcBorders>
          </w:tcPr>
          <w:p w:rsidR="00074883" w:rsidRPr="00B96C70" w:rsidRDefault="00074883" w:rsidP="00DC596D">
            <w:pPr>
              <w:widowControl w:val="0"/>
              <w:spacing w:after="0"/>
              <w:jc w:val="center"/>
              <w:rPr>
                <w:rFonts w:ascii="Times New Roman" w:hAnsi="Times New Roman"/>
                <w:color w:val="000000"/>
              </w:rPr>
            </w:pPr>
            <w:r w:rsidRPr="00B96C70">
              <w:rPr>
                <w:rFonts w:ascii="Times New Roman" w:hAnsi="Times New Roman"/>
                <w:color w:val="000000"/>
              </w:rPr>
              <w:t>8g00</w:t>
            </w:r>
          </w:p>
        </w:tc>
        <w:tc>
          <w:tcPr>
            <w:tcW w:w="8910" w:type="dxa"/>
            <w:tcBorders>
              <w:top w:val="nil"/>
              <w:left w:val="single" w:sz="4" w:space="0" w:color="auto"/>
              <w:bottom w:val="nil"/>
              <w:right w:val="single" w:sz="4" w:space="0" w:color="auto"/>
            </w:tcBorders>
          </w:tcPr>
          <w:p w:rsidR="00074883" w:rsidRPr="00B96C70" w:rsidRDefault="00074883" w:rsidP="009A34D2">
            <w:pPr>
              <w:spacing w:after="0"/>
              <w:jc w:val="both"/>
              <w:rPr>
                <w:rFonts w:ascii="Times New Roman" w:hAnsi="Times New Roman"/>
              </w:rPr>
            </w:pPr>
            <w:r w:rsidRPr="00B96C70">
              <w:rPr>
                <w:rFonts w:ascii="Times New Roman" w:hAnsi="Times New Roman"/>
              </w:rPr>
              <w:t>- Hội nghị sơ kết chuyên đề “Đổi mới sinh hoạt tổ chuyên môn theo hướng nghiên cứu bài học” và “Tuyên dương khen thưởng giáo viên dạy giỏi THCS” tạ</w:t>
            </w:r>
            <w:r>
              <w:rPr>
                <w:rFonts w:ascii="Times New Roman" w:hAnsi="Times New Roman"/>
              </w:rPr>
              <w:t>i Phòng GDĐT (đ/c Long – TP, Ba03 – CT.CĐGD,</w:t>
            </w:r>
            <w:r w:rsidRPr="00B96C70">
              <w:rPr>
                <w:rFonts w:ascii="Times New Roman" w:hAnsi="Times New Roman"/>
              </w:rPr>
              <w:t xml:space="preserve"> </w:t>
            </w:r>
            <w:r w:rsidRPr="00B96C70">
              <w:rPr>
                <w:rFonts w:ascii="Times New Roman" w:hAnsi="Times New Roman"/>
              </w:rPr>
              <w:t>đ/c Hà – HP.BDGD, chuyên viên Tổ PT</w:t>
            </w:r>
            <w:r w:rsidRPr="00B96C70">
              <w:rPr>
                <w:rFonts w:ascii="Times New Roman" w:hAnsi="Times New Roman"/>
              </w:rPr>
              <w:t>; BGH, các giáo viên đạt từ giải nhất đến khuyế</w:t>
            </w:r>
            <w:r>
              <w:rPr>
                <w:rFonts w:ascii="Times New Roman" w:hAnsi="Times New Roman"/>
              </w:rPr>
              <w:t>n khích</w:t>
            </w:r>
            <w:r w:rsidRPr="00B96C70">
              <w:rPr>
                <w:rFonts w:ascii="Times New Roman" w:hAnsi="Times New Roman"/>
              </w:rPr>
              <w:t>)</w:t>
            </w:r>
          </w:p>
        </w:tc>
      </w:tr>
      <w:tr w:rsidR="00074883" w:rsidRPr="00B96C70" w:rsidTr="00DC596D">
        <w:trPr>
          <w:trHeight w:val="77"/>
        </w:trPr>
        <w:tc>
          <w:tcPr>
            <w:tcW w:w="1111" w:type="dxa"/>
            <w:tcBorders>
              <w:top w:val="nil"/>
              <w:left w:val="single" w:sz="4" w:space="0" w:color="auto"/>
              <w:bottom w:val="nil"/>
              <w:right w:val="single" w:sz="4" w:space="0" w:color="auto"/>
            </w:tcBorders>
          </w:tcPr>
          <w:p w:rsidR="00074883" w:rsidRPr="00B96C70" w:rsidRDefault="00074883" w:rsidP="00DC596D">
            <w:pPr>
              <w:pStyle w:val="Heading1"/>
              <w:keepNext w:val="0"/>
              <w:widowControl w:val="0"/>
              <w:jc w:val="center"/>
              <w:rPr>
                <w:rFonts w:ascii="Times New Roman" w:hAnsi="Times New Roman" w:cs="Times New Roman"/>
                <w:b w:val="0"/>
              </w:rPr>
            </w:pPr>
          </w:p>
        </w:tc>
        <w:tc>
          <w:tcPr>
            <w:tcW w:w="1157" w:type="dxa"/>
            <w:tcBorders>
              <w:top w:val="nil"/>
              <w:left w:val="single" w:sz="4" w:space="0" w:color="auto"/>
              <w:bottom w:val="nil"/>
              <w:right w:val="single" w:sz="4" w:space="0" w:color="auto"/>
            </w:tcBorders>
          </w:tcPr>
          <w:p w:rsidR="00074883" w:rsidRPr="00B96C70" w:rsidRDefault="00074883" w:rsidP="009F3312">
            <w:pPr>
              <w:widowControl w:val="0"/>
              <w:spacing w:after="0" w:line="240" w:lineRule="auto"/>
              <w:jc w:val="center"/>
              <w:rPr>
                <w:rFonts w:ascii="Times New Roman" w:hAnsi="Times New Roman"/>
                <w:color w:val="000000"/>
              </w:rPr>
            </w:pPr>
            <w:r w:rsidRPr="00B96C70">
              <w:rPr>
                <w:rFonts w:ascii="Times New Roman" w:hAnsi="Times New Roman"/>
                <w:color w:val="000000"/>
              </w:rPr>
              <w:t>8g00</w:t>
            </w:r>
          </w:p>
        </w:tc>
        <w:tc>
          <w:tcPr>
            <w:tcW w:w="8910" w:type="dxa"/>
            <w:tcBorders>
              <w:top w:val="nil"/>
              <w:left w:val="single" w:sz="4" w:space="0" w:color="auto"/>
              <w:bottom w:val="nil"/>
              <w:right w:val="single" w:sz="4" w:space="0" w:color="auto"/>
            </w:tcBorders>
          </w:tcPr>
          <w:p w:rsidR="00074883" w:rsidRPr="00B96C70" w:rsidRDefault="00074883" w:rsidP="009F3312">
            <w:pPr>
              <w:spacing w:after="0" w:line="240" w:lineRule="auto"/>
              <w:jc w:val="both"/>
              <w:rPr>
                <w:rFonts w:ascii="Times New Roman" w:hAnsi="Times New Roman"/>
                <w:color w:val="000000"/>
              </w:rPr>
            </w:pPr>
            <w:r w:rsidRPr="00B96C70">
              <w:rPr>
                <w:rFonts w:ascii="Times New Roman" w:hAnsi="Times New Roman"/>
                <w:color w:val="000000"/>
              </w:rPr>
              <w:t>- Kiểm tra, khảo sát TT.HTCĐ của các phường: 10, 11, 12, 13, 14 (đ/c Đến – PTP, Trà)</w:t>
            </w:r>
          </w:p>
        </w:tc>
      </w:tr>
      <w:tr w:rsidR="00074883" w:rsidRPr="00B96C70" w:rsidTr="00DC596D">
        <w:trPr>
          <w:trHeight w:val="77"/>
        </w:trPr>
        <w:tc>
          <w:tcPr>
            <w:tcW w:w="1111" w:type="dxa"/>
            <w:tcBorders>
              <w:top w:val="nil"/>
              <w:left w:val="single" w:sz="4" w:space="0" w:color="auto"/>
              <w:bottom w:val="nil"/>
              <w:right w:val="single" w:sz="4" w:space="0" w:color="auto"/>
            </w:tcBorders>
          </w:tcPr>
          <w:p w:rsidR="00074883" w:rsidRPr="00B96C70" w:rsidRDefault="00074883" w:rsidP="00DC596D">
            <w:pPr>
              <w:pStyle w:val="Heading1"/>
              <w:keepNext w:val="0"/>
              <w:widowControl w:val="0"/>
              <w:jc w:val="center"/>
              <w:rPr>
                <w:rFonts w:ascii="Times New Roman" w:hAnsi="Times New Roman" w:cs="Times New Roman"/>
                <w:b w:val="0"/>
              </w:rPr>
            </w:pPr>
          </w:p>
        </w:tc>
        <w:tc>
          <w:tcPr>
            <w:tcW w:w="1157" w:type="dxa"/>
            <w:tcBorders>
              <w:top w:val="nil"/>
              <w:left w:val="single" w:sz="4" w:space="0" w:color="auto"/>
              <w:bottom w:val="nil"/>
              <w:right w:val="single" w:sz="4" w:space="0" w:color="auto"/>
            </w:tcBorders>
          </w:tcPr>
          <w:p w:rsidR="00074883" w:rsidRPr="00B96C70" w:rsidRDefault="00074883" w:rsidP="009F3312">
            <w:pPr>
              <w:widowControl w:val="0"/>
              <w:spacing w:after="0" w:line="240" w:lineRule="auto"/>
              <w:jc w:val="center"/>
              <w:rPr>
                <w:rFonts w:ascii="Times New Roman" w:hAnsi="Times New Roman"/>
                <w:color w:val="000000"/>
              </w:rPr>
            </w:pPr>
            <w:r w:rsidRPr="00B96C70">
              <w:rPr>
                <w:rFonts w:ascii="Times New Roman" w:hAnsi="Times New Roman"/>
                <w:color w:val="000000"/>
              </w:rPr>
              <w:t>14g00</w:t>
            </w:r>
          </w:p>
        </w:tc>
        <w:tc>
          <w:tcPr>
            <w:tcW w:w="8910" w:type="dxa"/>
            <w:tcBorders>
              <w:top w:val="nil"/>
              <w:left w:val="single" w:sz="4" w:space="0" w:color="auto"/>
              <w:bottom w:val="nil"/>
              <w:right w:val="single" w:sz="4" w:space="0" w:color="auto"/>
            </w:tcBorders>
          </w:tcPr>
          <w:p w:rsidR="00074883" w:rsidRPr="00B96C70" w:rsidRDefault="00074883" w:rsidP="009F3312">
            <w:pPr>
              <w:spacing w:after="0" w:line="240" w:lineRule="auto"/>
              <w:jc w:val="both"/>
              <w:rPr>
                <w:rFonts w:ascii="Times New Roman" w:hAnsi="Times New Roman"/>
                <w:color w:val="000000"/>
              </w:rPr>
            </w:pPr>
            <w:r w:rsidRPr="00B96C70">
              <w:rPr>
                <w:rFonts w:ascii="Times New Roman" w:hAnsi="Times New Roman"/>
                <w:color w:val="000000"/>
              </w:rPr>
              <w:t>- Họp Tổ công trình trọng điểm quận  thông qua phương án thiết kế trường TiH Vạn Tường tại P2/UB (đ/c Long – TP, Bình, Hiệu trưởng Vạn Tường)</w:t>
            </w:r>
          </w:p>
        </w:tc>
      </w:tr>
      <w:tr w:rsidR="00074883" w:rsidRPr="00B96C70" w:rsidTr="00DC596D">
        <w:trPr>
          <w:trHeight w:val="77"/>
        </w:trPr>
        <w:tc>
          <w:tcPr>
            <w:tcW w:w="1111" w:type="dxa"/>
            <w:tcBorders>
              <w:top w:val="nil"/>
              <w:left w:val="single" w:sz="4" w:space="0" w:color="auto"/>
              <w:bottom w:val="nil"/>
              <w:right w:val="single" w:sz="4" w:space="0" w:color="auto"/>
            </w:tcBorders>
          </w:tcPr>
          <w:p w:rsidR="00074883" w:rsidRPr="00B96C70" w:rsidRDefault="00074883" w:rsidP="00DC596D">
            <w:pPr>
              <w:pStyle w:val="Heading1"/>
              <w:keepNext w:val="0"/>
              <w:widowControl w:val="0"/>
              <w:jc w:val="center"/>
              <w:rPr>
                <w:rFonts w:ascii="Times New Roman" w:hAnsi="Times New Roman" w:cs="Times New Roman"/>
                <w:b w:val="0"/>
              </w:rPr>
            </w:pPr>
          </w:p>
        </w:tc>
        <w:tc>
          <w:tcPr>
            <w:tcW w:w="1157" w:type="dxa"/>
            <w:tcBorders>
              <w:top w:val="nil"/>
              <w:left w:val="single" w:sz="4" w:space="0" w:color="auto"/>
              <w:bottom w:val="nil"/>
              <w:right w:val="single" w:sz="4" w:space="0" w:color="auto"/>
            </w:tcBorders>
          </w:tcPr>
          <w:p w:rsidR="00074883" w:rsidRPr="00B96C70" w:rsidRDefault="00074883" w:rsidP="00DC596D">
            <w:pPr>
              <w:widowControl w:val="0"/>
              <w:spacing w:after="0"/>
              <w:jc w:val="center"/>
              <w:rPr>
                <w:rFonts w:ascii="Times New Roman" w:hAnsi="Times New Roman"/>
                <w:color w:val="000000"/>
              </w:rPr>
            </w:pPr>
            <w:r w:rsidRPr="00B96C70">
              <w:rPr>
                <w:rFonts w:ascii="Times New Roman" w:hAnsi="Times New Roman"/>
                <w:color w:val="000000"/>
              </w:rPr>
              <w:t>14g00</w:t>
            </w:r>
          </w:p>
        </w:tc>
        <w:tc>
          <w:tcPr>
            <w:tcW w:w="8910" w:type="dxa"/>
            <w:tcBorders>
              <w:top w:val="nil"/>
              <w:left w:val="single" w:sz="4" w:space="0" w:color="auto"/>
              <w:bottom w:val="nil"/>
              <w:right w:val="single" w:sz="4" w:space="0" w:color="auto"/>
            </w:tcBorders>
          </w:tcPr>
          <w:p w:rsidR="00074883" w:rsidRPr="00B96C70" w:rsidRDefault="00074883" w:rsidP="00130125">
            <w:pPr>
              <w:pStyle w:val="ListParagraph"/>
              <w:numPr>
                <w:ilvl w:val="0"/>
                <w:numId w:val="3"/>
              </w:numPr>
              <w:tabs>
                <w:tab w:val="left" w:pos="142"/>
              </w:tabs>
              <w:spacing w:after="0"/>
              <w:ind w:left="0" w:firstLine="0"/>
              <w:jc w:val="both"/>
              <w:rPr>
                <w:rFonts w:ascii="Times New Roman" w:hAnsi="Times New Roman"/>
              </w:rPr>
            </w:pPr>
            <w:r w:rsidRPr="00B96C70">
              <w:rPr>
                <w:rFonts w:ascii="Times New Roman" w:hAnsi="Times New Roman"/>
              </w:rPr>
              <w:t>Dự hội nghị giao ban công tác kiểm tra Công đoàn tại SGD-ĐT (đ/c Duy – CĐGD)</w:t>
            </w:r>
          </w:p>
        </w:tc>
      </w:tr>
      <w:tr w:rsidR="00074883" w:rsidRPr="00B96C70" w:rsidTr="00DC596D">
        <w:trPr>
          <w:trHeight w:val="77"/>
        </w:trPr>
        <w:tc>
          <w:tcPr>
            <w:tcW w:w="1111" w:type="dxa"/>
            <w:tcBorders>
              <w:top w:val="nil"/>
              <w:left w:val="single" w:sz="4" w:space="0" w:color="auto"/>
              <w:bottom w:val="nil"/>
              <w:right w:val="single" w:sz="4" w:space="0" w:color="auto"/>
            </w:tcBorders>
          </w:tcPr>
          <w:p w:rsidR="00074883" w:rsidRPr="00B96C70" w:rsidRDefault="00074883" w:rsidP="00DC596D">
            <w:pPr>
              <w:pStyle w:val="Heading1"/>
              <w:keepNext w:val="0"/>
              <w:widowControl w:val="0"/>
              <w:jc w:val="center"/>
              <w:rPr>
                <w:rFonts w:ascii="Times New Roman" w:hAnsi="Times New Roman" w:cs="Times New Roman"/>
                <w:b w:val="0"/>
              </w:rPr>
            </w:pPr>
          </w:p>
        </w:tc>
        <w:tc>
          <w:tcPr>
            <w:tcW w:w="1157" w:type="dxa"/>
            <w:tcBorders>
              <w:top w:val="nil"/>
              <w:left w:val="single" w:sz="4" w:space="0" w:color="auto"/>
              <w:bottom w:val="nil"/>
              <w:right w:val="single" w:sz="4" w:space="0" w:color="auto"/>
            </w:tcBorders>
          </w:tcPr>
          <w:p w:rsidR="00074883" w:rsidRPr="00B96C70" w:rsidRDefault="00074883" w:rsidP="00AB27ED">
            <w:pPr>
              <w:widowControl w:val="0"/>
              <w:spacing w:after="0" w:line="240" w:lineRule="auto"/>
              <w:jc w:val="center"/>
              <w:rPr>
                <w:rFonts w:ascii="Times New Roman" w:hAnsi="Times New Roman"/>
                <w:color w:val="000000"/>
              </w:rPr>
            </w:pPr>
            <w:r w:rsidRPr="00B96C70">
              <w:rPr>
                <w:rFonts w:ascii="Times New Roman" w:hAnsi="Times New Roman"/>
                <w:color w:val="000000"/>
              </w:rPr>
              <w:t>15g30</w:t>
            </w:r>
          </w:p>
        </w:tc>
        <w:tc>
          <w:tcPr>
            <w:tcW w:w="8910" w:type="dxa"/>
            <w:tcBorders>
              <w:top w:val="nil"/>
              <w:left w:val="single" w:sz="4" w:space="0" w:color="auto"/>
              <w:bottom w:val="nil"/>
              <w:right w:val="single" w:sz="4" w:space="0" w:color="auto"/>
            </w:tcBorders>
          </w:tcPr>
          <w:p w:rsidR="00074883" w:rsidRPr="00B96C70" w:rsidRDefault="00074883" w:rsidP="00162213">
            <w:pPr>
              <w:spacing w:after="0" w:line="240" w:lineRule="auto"/>
              <w:jc w:val="both"/>
              <w:rPr>
                <w:rFonts w:ascii="Times New Roman" w:hAnsi="Times New Roman"/>
                <w:color w:val="000000"/>
              </w:rPr>
            </w:pPr>
            <w:r w:rsidRPr="00B96C70">
              <w:rPr>
                <w:rFonts w:ascii="Times New Roman" w:hAnsi="Times New Roman"/>
                <w:color w:val="000000"/>
              </w:rPr>
              <w:t>- Họp Tổ công trình trọng điểm quận thông qua phương án thiết kế trường MNSC 10 tại P2/UB (đ/c Long – TP, Bình, Hiệu trưởng MNSC 10)</w:t>
            </w:r>
          </w:p>
        </w:tc>
      </w:tr>
      <w:tr w:rsidR="00074883" w:rsidRPr="00B96C70" w:rsidTr="00DE5365">
        <w:tc>
          <w:tcPr>
            <w:tcW w:w="1111" w:type="dxa"/>
            <w:tcBorders>
              <w:top w:val="single" w:sz="4" w:space="0" w:color="auto"/>
              <w:left w:val="single" w:sz="4" w:space="0" w:color="auto"/>
              <w:bottom w:val="nil"/>
              <w:right w:val="single" w:sz="4" w:space="0" w:color="auto"/>
            </w:tcBorders>
          </w:tcPr>
          <w:p w:rsidR="00074883" w:rsidRPr="00B96C70" w:rsidRDefault="00074883" w:rsidP="00DC596D">
            <w:pPr>
              <w:pStyle w:val="Header"/>
              <w:widowControl w:val="0"/>
              <w:tabs>
                <w:tab w:val="left" w:pos="720"/>
              </w:tabs>
              <w:jc w:val="center"/>
              <w:rPr>
                <w:rFonts w:ascii="Times New Roman" w:hAnsi="Times New Roman" w:cs="Times New Roman"/>
                <w:color w:val="000000"/>
                <w:sz w:val="22"/>
                <w:szCs w:val="22"/>
              </w:rPr>
            </w:pPr>
            <w:r w:rsidRPr="00B96C70">
              <w:rPr>
                <w:rFonts w:ascii="Times New Roman" w:hAnsi="Times New Roman" w:cs="Times New Roman"/>
                <w:color w:val="000000"/>
                <w:sz w:val="22"/>
                <w:szCs w:val="22"/>
              </w:rPr>
              <w:t>Thứ năm</w:t>
            </w:r>
          </w:p>
          <w:p w:rsidR="00074883" w:rsidRPr="00B96C70" w:rsidRDefault="00074883" w:rsidP="00DC596D">
            <w:pPr>
              <w:pStyle w:val="Header"/>
              <w:widowControl w:val="0"/>
              <w:tabs>
                <w:tab w:val="left" w:pos="720"/>
              </w:tabs>
              <w:jc w:val="center"/>
              <w:rPr>
                <w:rFonts w:ascii="Times New Roman" w:hAnsi="Times New Roman" w:cs="Times New Roman"/>
                <w:color w:val="000000"/>
                <w:sz w:val="22"/>
                <w:szCs w:val="22"/>
              </w:rPr>
            </w:pPr>
            <w:r w:rsidRPr="00B96C70">
              <w:rPr>
                <w:rFonts w:ascii="Times New Roman" w:hAnsi="Times New Roman" w:cs="Times New Roman"/>
                <w:color w:val="000000"/>
                <w:sz w:val="22"/>
                <w:szCs w:val="22"/>
              </w:rPr>
              <w:t>21/01/16</w:t>
            </w:r>
          </w:p>
        </w:tc>
        <w:tc>
          <w:tcPr>
            <w:tcW w:w="1157" w:type="dxa"/>
            <w:tcBorders>
              <w:top w:val="single" w:sz="4" w:space="0" w:color="auto"/>
              <w:left w:val="single" w:sz="4" w:space="0" w:color="auto"/>
              <w:bottom w:val="nil"/>
              <w:right w:val="single" w:sz="4" w:space="0" w:color="auto"/>
            </w:tcBorders>
          </w:tcPr>
          <w:p w:rsidR="00074883" w:rsidRPr="00B96C70" w:rsidRDefault="00074883" w:rsidP="00AB27ED">
            <w:pPr>
              <w:widowControl w:val="0"/>
              <w:spacing w:after="0" w:line="240" w:lineRule="auto"/>
              <w:jc w:val="center"/>
              <w:rPr>
                <w:rFonts w:ascii="Times New Roman" w:hAnsi="Times New Roman"/>
                <w:color w:val="000000"/>
              </w:rPr>
            </w:pPr>
            <w:r w:rsidRPr="00B96C70">
              <w:rPr>
                <w:rFonts w:ascii="Times New Roman" w:hAnsi="Times New Roman"/>
                <w:color w:val="000000"/>
              </w:rPr>
              <w:t>7g00</w:t>
            </w:r>
          </w:p>
        </w:tc>
        <w:tc>
          <w:tcPr>
            <w:tcW w:w="8910" w:type="dxa"/>
            <w:tcBorders>
              <w:top w:val="single" w:sz="4" w:space="0" w:color="auto"/>
              <w:left w:val="single" w:sz="4" w:space="0" w:color="auto"/>
              <w:bottom w:val="nil"/>
              <w:right w:val="single" w:sz="4" w:space="0" w:color="auto"/>
            </w:tcBorders>
          </w:tcPr>
          <w:p w:rsidR="00074883" w:rsidRPr="00B96C70" w:rsidRDefault="00074883" w:rsidP="00220B4B">
            <w:pPr>
              <w:spacing w:after="0" w:line="240" w:lineRule="auto"/>
              <w:jc w:val="both"/>
              <w:rPr>
                <w:rFonts w:ascii="Times New Roman" w:hAnsi="Times New Roman"/>
                <w:color w:val="000000"/>
              </w:rPr>
            </w:pPr>
            <w:r w:rsidRPr="00B96C70">
              <w:rPr>
                <w:rFonts w:ascii="Times New Roman" w:hAnsi="Times New Roman"/>
                <w:color w:val="000000"/>
              </w:rPr>
              <w:t>- Kiểm tra chuyên đề “Trách nhiệm của Thủ trưởng đơn vị trong việc chỉ đạo xây dựng và thực hiện kế hoạch giáo dục định hướng phát triển năng lực của học sinh; Đổi mới nội dung, phương pháp, hình thức tổ chức dạy học” tại trường THCS Độc Lập (Tp: BLĐ, Tổ PT)</w:t>
            </w:r>
          </w:p>
        </w:tc>
      </w:tr>
      <w:tr w:rsidR="00074883" w:rsidRPr="00B96C70" w:rsidTr="00DE5365">
        <w:tc>
          <w:tcPr>
            <w:tcW w:w="1111" w:type="dxa"/>
            <w:tcBorders>
              <w:top w:val="nil"/>
              <w:left w:val="single" w:sz="4" w:space="0" w:color="auto"/>
              <w:bottom w:val="nil"/>
              <w:right w:val="single" w:sz="4" w:space="0" w:color="auto"/>
            </w:tcBorders>
          </w:tcPr>
          <w:p w:rsidR="00074883" w:rsidRPr="00B96C70" w:rsidRDefault="00074883" w:rsidP="00DC596D">
            <w:pPr>
              <w:pStyle w:val="Header"/>
              <w:widowControl w:val="0"/>
              <w:tabs>
                <w:tab w:val="left" w:pos="720"/>
              </w:tabs>
              <w:jc w:val="center"/>
              <w:rPr>
                <w:rFonts w:ascii="Times New Roman" w:hAnsi="Times New Roman" w:cs="Times New Roman"/>
                <w:color w:val="000000"/>
                <w:sz w:val="22"/>
                <w:szCs w:val="22"/>
              </w:rPr>
            </w:pPr>
          </w:p>
        </w:tc>
        <w:tc>
          <w:tcPr>
            <w:tcW w:w="1157" w:type="dxa"/>
            <w:tcBorders>
              <w:top w:val="nil"/>
              <w:left w:val="single" w:sz="4" w:space="0" w:color="auto"/>
              <w:bottom w:val="nil"/>
              <w:right w:val="single" w:sz="4" w:space="0" w:color="auto"/>
            </w:tcBorders>
          </w:tcPr>
          <w:p w:rsidR="00074883" w:rsidRPr="00B96C70" w:rsidRDefault="00074883" w:rsidP="00F66500">
            <w:pPr>
              <w:widowControl w:val="0"/>
              <w:spacing w:after="0" w:line="240" w:lineRule="auto"/>
              <w:jc w:val="center"/>
              <w:rPr>
                <w:rFonts w:ascii="Times New Roman" w:hAnsi="Times New Roman"/>
                <w:color w:val="000000"/>
              </w:rPr>
            </w:pPr>
            <w:r w:rsidRPr="00B96C70">
              <w:rPr>
                <w:rFonts w:ascii="Times New Roman" w:hAnsi="Times New Roman"/>
                <w:color w:val="000000"/>
              </w:rPr>
              <w:t>7g30</w:t>
            </w:r>
          </w:p>
        </w:tc>
        <w:tc>
          <w:tcPr>
            <w:tcW w:w="8910" w:type="dxa"/>
            <w:tcBorders>
              <w:top w:val="nil"/>
              <w:left w:val="single" w:sz="4" w:space="0" w:color="auto"/>
              <w:bottom w:val="nil"/>
              <w:right w:val="single" w:sz="4" w:space="0" w:color="auto"/>
            </w:tcBorders>
          </w:tcPr>
          <w:p w:rsidR="00074883" w:rsidRPr="00B96C70" w:rsidRDefault="00074883" w:rsidP="00C870D2">
            <w:pPr>
              <w:spacing w:after="0" w:line="240" w:lineRule="auto"/>
              <w:jc w:val="both"/>
              <w:rPr>
                <w:rFonts w:ascii="Times New Roman" w:hAnsi="Times New Roman"/>
                <w:color w:val="000000"/>
              </w:rPr>
            </w:pPr>
            <w:r w:rsidRPr="00B96C70">
              <w:rPr>
                <w:rFonts w:ascii="Times New Roman" w:hAnsi="Times New Roman"/>
                <w:color w:val="000000"/>
              </w:rPr>
              <w:t>- Kiểm tra chuyên đề “Công tác quản lý của Hiệu trưởng trong việc thực hiện Chương trình GDMN và đổi mới tổ chức hoạt động Âm nhạc” tại Lớp Sen Hồng, Bé Yêu (Tp: BLĐ, đ/c Hường, Út, Linh)</w:t>
            </w:r>
          </w:p>
        </w:tc>
      </w:tr>
      <w:tr w:rsidR="00C41E2D" w:rsidRPr="00B96C70" w:rsidTr="00DE5365">
        <w:tc>
          <w:tcPr>
            <w:tcW w:w="1111" w:type="dxa"/>
            <w:tcBorders>
              <w:top w:val="nil"/>
              <w:left w:val="single" w:sz="4" w:space="0" w:color="auto"/>
              <w:bottom w:val="nil"/>
              <w:right w:val="single" w:sz="4" w:space="0" w:color="auto"/>
            </w:tcBorders>
          </w:tcPr>
          <w:p w:rsidR="00C41E2D" w:rsidRPr="00B96C70" w:rsidRDefault="00C41E2D" w:rsidP="00DC596D">
            <w:pPr>
              <w:pStyle w:val="Header"/>
              <w:widowControl w:val="0"/>
              <w:tabs>
                <w:tab w:val="left" w:pos="720"/>
              </w:tabs>
              <w:jc w:val="center"/>
              <w:rPr>
                <w:rFonts w:ascii="Times New Roman" w:hAnsi="Times New Roman" w:cs="Times New Roman"/>
                <w:color w:val="000000"/>
                <w:sz w:val="22"/>
                <w:szCs w:val="22"/>
              </w:rPr>
            </w:pPr>
          </w:p>
        </w:tc>
        <w:tc>
          <w:tcPr>
            <w:tcW w:w="1157" w:type="dxa"/>
            <w:tcBorders>
              <w:top w:val="nil"/>
              <w:left w:val="single" w:sz="4" w:space="0" w:color="auto"/>
              <w:bottom w:val="nil"/>
              <w:right w:val="single" w:sz="4" w:space="0" w:color="auto"/>
            </w:tcBorders>
          </w:tcPr>
          <w:p w:rsidR="00C41E2D" w:rsidRPr="00B96C70" w:rsidRDefault="00C41E2D" w:rsidP="00F66500">
            <w:pPr>
              <w:widowControl w:val="0"/>
              <w:spacing w:after="0" w:line="240" w:lineRule="auto"/>
              <w:jc w:val="center"/>
              <w:rPr>
                <w:rFonts w:ascii="Times New Roman" w:hAnsi="Times New Roman"/>
                <w:color w:val="000000"/>
              </w:rPr>
            </w:pPr>
            <w:r>
              <w:rPr>
                <w:rFonts w:ascii="Times New Roman" w:hAnsi="Times New Roman"/>
                <w:color w:val="000000"/>
              </w:rPr>
              <w:t>8g00</w:t>
            </w:r>
          </w:p>
        </w:tc>
        <w:tc>
          <w:tcPr>
            <w:tcW w:w="8910" w:type="dxa"/>
            <w:tcBorders>
              <w:top w:val="nil"/>
              <w:left w:val="single" w:sz="4" w:space="0" w:color="auto"/>
              <w:bottom w:val="nil"/>
              <w:right w:val="single" w:sz="4" w:space="0" w:color="auto"/>
            </w:tcBorders>
          </w:tcPr>
          <w:p w:rsidR="00C41E2D" w:rsidRPr="00B96C70" w:rsidRDefault="00C41E2D" w:rsidP="00C870D2">
            <w:pPr>
              <w:spacing w:after="0" w:line="240" w:lineRule="auto"/>
              <w:jc w:val="both"/>
              <w:rPr>
                <w:rFonts w:ascii="Times New Roman" w:hAnsi="Times New Roman"/>
                <w:color w:val="000000"/>
              </w:rPr>
            </w:pPr>
            <w:r>
              <w:rPr>
                <w:rFonts w:ascii="Times New Roman" w:hAnsi="Times New Roman"/>
                <w:color w:val="000000"/>
              </w:rPr>
              <w:t xml:space="preserve">- </w:t>
            </w:r>
            <w:r w:rsidR="00C82A7F">
              <w:rPr>
                <w:rFonts w:ascii="Times New Roman" w:hAnsi="Times New Roman"/>
                <w:color w:val="000000"/>
              </w:rPr>
              <w:t>Họp về công tác tâm vận động tại trường Chuyên biệt Thảo Điền, Q.9 (đ/c Oanh – PTP, Linh – HT.CBNTin)</w:t>
            </w:r>
          </w:p>
        </w:tc>
      </w:tr>
      <w:tr w:rsidR="00074883" w:rsidRPr="00B96C70" w:rsidTr="00DE5365">
        <w:tc>
          <w:tcPr>
            <w:tcW w:w="1111" w:type="dxa"/>
            <w:tcBorders>
              <w:top w:val="nil"/>
              <w:left w:val="single" w:sz="4" w:space="0" w:color="auto"/>
              <w:bottom w:val="nil"/>
              <w:right w:val="single" w:sz="4" w:space="0" w:color="auto"/>
            </w:tcBorders>
          </w:tcPr>
          <w:p w:rsidR="00074883" w:rsidRPr="00B96C70" w:rsidRDefault="00074883" w:rsidP="00DC596D">
            <w:pPr>
              <w:pStyle w:val="Header"/>
              <w:widowControl w:val="0"/>
              <w:tabs>
                <w:tab w:val="left" w:pos="720"/>
              </w:tabs>
              <w:jc w:val="center"/>
              <w:rPr>
                <w:rFonts w:ascii="Times New Roman" w:hAnsi="Times New Roman" w:cs="Times New Roman"/>
                <w:color w:val="000000"/>
                <w:sz w:val="22"/>
                <w:szCs w:val="22"/>
              </w:rPr>
            </w:pPr>
          </w:p>
        </w:tc>
        <w:tc>
          <w:tcPr>
            <w:tcW w:w="1157" w:type="dxa"/>
            <w:tcBorders>
              <w:top w:val="nil"/>
              <w:left w:val="single" w:sz="4" w:space="0" w:color="auto"/>
              <w:bottom w:val="nil"/>
              <w:right w:val="single" w:sz="4" w:space="0" w:color="auto"/>
            </w:tcBorders>
          </w:tcPr>
          <w:p w:rsidR="00074883" w:rsidRPr="00B96C70" w:rsidRDefault="00074883" w:rsidP="00F66500">
            <w:pPr>
              <w:widowControl w:val="0"/>
              <w:spacing w:after="0" w:line="240" w:lineRule="auto"/>
              <w:jc w:val="center"/>
              <w:rPr>
                <w:rFonts w:ascii="Times New Roman" w:hAnsi="Times New Roman"/>
                <w:color w:val="000000"/>
              </w:rPr>
            </w:pPr>
            <w:r w:rsidRPr="00B96C70">
              <w:rPr>
                <w:rFonts w:ascii="Times New Roman" w:hAnsi="Times New Roman"/>
                <w:color w:val="000000"/>
              </w:rPr>
              <w:t>14g00</w:t>
            </w:r>
          </w:p>
        </w:tc>
        <w:tc>
          <w:tcPr>
            <w:tcW w:w="8910" w:type="dxa"/>
            <w:tcBorders>
              <w:top w:val="nil"/>
              <w:left w:val="single" w:sz="4" w:space="0" w:color="auto"/>
              <w:bottom w:val="nil"/>
              <w:right w:val="single" w:sz="4" w:space="0" w:color="auto"/>
            </w:tcBorders>
          </w:tcPr>
          <w:p w:rsidR="00074883" w:rsidRPr="00B96C70" w:rsidRDefault="00074883" w:rsidP="00C870D2">
            <w:pPr>
              <w:spacing w:after="0" w:line="240" w:lineRule="auto"/>
              <w:jc w:val="both"/>
              <w:rPr>
                <w:rFonts w:ascii="Times New Roman" w:hAnsi="Times New Roman"/>
                <w:color w:val="000000"/>
              </w:rPr>
            </w:pPr>
            <w:r w:rsidRPr="00B96C70">
              <w:rPr>
                <w:rFonts w:ascii="Times New Roman" w:hAnsi="Times New Roman"/>
                <w:color w:val="000000"/>
              </w:rPr>
              <w:t>- Họp Hội đồng NVQS tại P2/UB (đ/c Long – TP)</w:t>
            </w:r>
          </w:p>
        </w:tc>
      </w:tr>
      <w:tr w:rsidR="00074883" w:rsidRPr="00B96C70" w:rsidTr="00DC596D">
        <w:tc>
          <w:tcPr>
            <w:tcW w:w="1111" w:type="dxa"/>
            <w:tcBorders>
              <w:top w:val="nil"/>
              <w:left w:val="single" w:sz="4" w:space="0" w:color="auto"/>
              <w:bottom w:val="nil"/>
              <w:right w:val="single" w:sz="4" w:space="0" w:color="auto"/>
            </w:tcBorders>
          </w:tcPr>
          <w:p w:rsidR="00074883" w:rsidRPr="00B96C70" w:rsidRDefault="00074883" w:rsidP="00DC596D">
            <w:pPr>
              <w:pStyle w:val="Header"/>
              <w:widowControl w:val="0"/>
              <w:tabs>
                <w:tab w:val="left" w:pos="720"/>
              </w:tabs>
              <w:jc w:val="center"/>
              <w:rPr>
                <w:rFonts w:ascii="Times New Roman" w:hAnsi="Times New Roman" w:cs="Times New Roman"/>
                <w:color w:val="000000"/>
                <w:sz w:val="22"/>
                <w:szCs w:val="22"/>
              </w:rPr>
            </w:pPr>
          </w:p>
        </w:tc>
        <w:tc>
          <w:tcPr>
            <w:tcW w:w="1157" w:type="dxa"/>
            <w:tcBorders>
              <w:top w:val="nil"/>
              <w:left w:val="single" w:sz="4" w:space="0" w:color="auto"/>
              <w:bottom w:val="nil"/>
              <w:right w:val="single" w:sz="4" w:space="0" w:color="auto"/>
            </w:tcBorders>
          </w:tcPr>
          <w:p w:rsidR="00074883" w:rsidRPr="00B96C70" w:rsidRDefault="00074883" w:rsidP="00DC596D">
            <w:pPr>
              <w:widowControl w:val="0"/>
              <w:spacing w:after="0" w:line="240" w:lineRule="auto"/>
              <w:jc w:val="center"/>
              <w:rPr>
                <w:rFonts w:ascii="Times New Roman" w:hAnsi="Times New Roman"/>
                <w:color w:val="000000"/>
              </w:rPr>
            </w:pPr>
            <w:r w:rsidRPr="00B96C70">
              <w:rPr>
                <w:rFonts w:ascii="Times New Roman" w:hAnsi="Times New Roman"/>
                <w:color w:val="000000"/>
              </w:rPr>
              <w:t>14g00</w:t>
            </w:r>
          </w:p>
        </w:tc>
        <w:tc>
          <w:tcPr>
            <w:tcW w:w="8910" w:type="dxa"/>
            <w:tcBorders>
              <w:top w:val="nil"/>
              <w:left w:val="single" w:sz="4" w:space="0" w:color="auto"/>
              <w:bottom w:val="nil"/>
              <w:right w:val="single" w:sz="4" w:space="0" w:color="auto"/>
            </w:tcBorders>
          </w:tcPr>
          <w:p w:rsidR="00074883" w:rsidRPr="00B96C70" w:rsidRDefault="00074883" w:rsidP="00A17A14">
            <w:pPr>
              <w:pStyle w:val="ListParagraph"/>
              <w:numPr>
                <w:ilvl w:val="0"/>
                <w:numId w:val="3"/>
              </w:numPr>
              <w:tabs>
                <w:tab w:val="left" w:pos="142"/>
              </w:tabs>
              <w:spacing w:after="0" w:line="240" w:lineRule="auto"/>
              <w:ind w:left="0" w:firstLine="0"/>
              <w:jc w:val="both"/>
              <w:rPr>
                <w:rFonts w:ascii="Times New Roman" w:hAnsi="Times New Roman"/>
                <w:color w:val="000000"/>
              </w:rPr>
            </w:pPr>
            <w:r w:rsidRPr="00B96C70">
              <w:rPr>
                <w:rFonts w:ascii="Times New Roman" w:hAnsi="Times New Roman"/>
                <w:color w:val="000000"/>
              </w:rPr>
              <w:t>Kiểm tra quyết toán Công đoàn quý IV tại PGD-ĐT (Tp: Duy - CĐGD, Tinh - PNT, Tuấn -C.Kiệu, Hằng - NĐC, Trinh - MNSC10).</w:t>
            </w:r>
          </w:p>
        </w:tc>
      </w:tr>
      <w:tr w:rsidR="00074883" w:rsidRPr="00B96C70" w:rsidTr="008A4118">
        <w:tc>
          <w:tcPr>
            <w:tcW w:w="1111" w:type="dxa"/>
            <w:tcBorders>
              <w:top w:val="nil"/>
              <w:left w:val="single" w:sz="4" w:space="0" w:color="auto"/>
              <w:bottom w:val="nil"/>
              <w:right w:val="single" w:sz="4" w:space="0" w:color="auto"/>
            </w:tcBorders>
          </w:tcPr>
          <w:p w:rsidR="00074883" w:rsidRPr="00B96C70" w:rsidRDefault="00074883" w:rsidP="00DC596D">
            <w:pPr>
              <w:pStyle w:val="Header"/>
              <w:widowControl w:val="0"/>
              <w:tabs>
                <w:tab w:val="left" w:pos="720"/>
              </w:tabs>
              <w:jc w:val="center"/>
              <w:rPr>
                <w:rFonts w:ascii="Times New Roman" w:hAnsi="Times New Roman" w:cs="Times New Roman"/>
                <w:color w:val="000000"/>
                <w:sz w:val="22"/>
                <w:szCs w:val="22"/>
              </w:rPr>
            </w:pPr>
          </w:p>
        </w:tc>
        <w:tc>
          <w:tcPr>
            <w:tcW w:w="1157" w:type="dxa"/>
            <w:tcBorders>
              <w:top w:val="nil"/>
              <w:left w:val="single" w:sz="4" w:space="0" w:color="auto"/>
              <w:bottom w:val="nil"/>
              <w:right w:val="single" w:sz="4" w:space="0" w:color="auto"/>
            </w:tcBorders>
          </w:tcPr>
          <w:p w:rsidR="00074883" w:rsidRPr="00B96C70" w:rsidRDefault="00074883" w:rsidP="00DC596D">
            <w:pPr>
              <w:widowControl w:val="0"/>
              <w:spacing w:after="0" w:line="240" w:lineRule="auto"/>
              <w:jc w:val="center"/>
              <w:rPr>
                <w:rFonts w:ascii="Times New Roman" w:hAnsi="Times New Roman"/>
                <w:color w:val="000000"/>
              </w:rPr>
            </w:pPr>
            <w:r w:rsidRPr="00B96C70">
              <w:rPr>
                <w:rFonts w:ascii="Times New Roman" w:hAnsi="Times New Roman"/>
                <w:color w:val="000000"/>
              </w:rPr>
              <w:t>15g30</w:t>
            </w:r>
          </w:p>
        </w:tc>
        <w:tc>
          <w:tcPr>
            <w:tcW w:w="8910" w:type="dxa"/>
            <w:tcBorders>
              <w:top w:val="nil"/>
              <w:left w:val="single" w:sz="4" w:space="0" w:color="auto"/>
              <w:bottom w:val="nil"/>
              <w:right w:val="single" w:sz="4" w:space="0" w:color="auto"/>
            </w:tcBorders>
          </w:tcPr>
          <w:p w:rsidR="00074883" w:rsidRPr="00B96C70" w:rsidRDefault="00074883" w:rsidP="00DC596D">
            <w:pPr>
              <w:spacing w:after="0" w:line="240" w:lineRule="auto"/>
              <w:jc w:val="both"/>
              <w:rPr>
                <w:rFonts w:ascii="Times New Roman" w:hAnsi="Times New Roman"/>
                <w:color w:val="000000"/>
              </w:rPr>
            </w:pPr>
            <w:r w:rsidRPr="00B96C70">
              <w:rPr>
                <w:rFonts w:ascii="Times New Roman" w:hAnsi="Times New Roman"/>
                <w:color w:val="000000"/>
              </w:rPr>
              <w:t>- Các lớp học sinh giỏi môn vẽ kỹ thuật, thiết kế thiệp, nhiếp ảnh học tại Độc Lập; Môn cắm hoa, nhiếp ảnh học tại THCS Cầu Kiệu; Môn nông nghiệp học tại Ngô Tất Tố; Môn làm hoa, kết hạt học tại CS3 trường BDGD số 223A Trần Huy Liệu, P.8</w:t>
            </w:r>
          </w:p>
        </w:tc>
      </w:tr>
      <w:tr w:rsidR="00AB786D" w:rsidRPr="00B96C70" w:rsidTr="00DC596D">
        <w:tc>
          <w:tcPr>
            <w:tcW w:w="1111" w:type="dxa"/>
            <w:tcBorders>
              <w:top w:val="nil"/>
              <w:left w:val="single" w:sz="4" w:space="0" w:color="auto"/>
              <w:bottom w:val="single" w:sz="4" w:space="0" w:color="auto"/>
              <w:right w:val="single" w:sz="4" w:space="0" w:color="auto"/>
            </w:tcBorders>
          </w:tcPr>
          <w:p w:rsidR="00AB786D" w:rsidRPr="00B96C70" w:rsidRDefault="00AB786D" w:rsidP="00DC596D">
            <w:pPr>
              <w:pStyle w:val="Header"/>
              <w:widowControl w:val="0"/>
              <w:tabs>
                <w:tab w:val="left" w:pos="720"/>
              </w:tabs>
              <w:jc w:val="center"/>
              <w:rPr>
                <w:rFonts w:ascii="Times New Roman" w:hAnsi="Times New Roman" w:cs="Times New Roman"/>
                <w:color w:val="000000"/>
                <w:sz w:val="22"/>
                <w:szCs w:val="22"/>
              </w:rPr>
            </w:pPr>
          </w:p>
        </w:tc>
        <w:tc>
          <w:tcPr>
            <w:tcW w:w="1157" w:type="dxa"/>
            <w:tcBorders>
              <w:top w:val="nil"/>
              <w:left w:val="single" w:sz="4" w:space="0" w:color="auto"/>
              <w:bottom w:val="single" w:sz="4" w:space="0" w:color="auto"/>
              <w:right w:val="single" w:sz="4" w:space="0" w:color="auto"/>
            </w:tcBorders>
          </w:tcPr>
          <w:p w:rsidR="00AB786D" w:rsidRPr="00B96C70" w:rsidRDefault="00AB786D" w:rsidP="00820C80">
            <w:pPr>
              <w:widowControl w:val="0"/>
              <w:spacing w:after="0" w:line="240" w:lineRule="auto"/>
              <w:jc w:val="center"/>
              <w:rPr>
                <w:rFonts w:ascii="Times New Roman" w:hAnsi="Times New Roman"/>
                <w:color w:val="000000"/>
              </w:rPr>
            </w:pPr>
            <w:r w:rsidRPr="00B96C70">
              <w:rPr>
                <w:rFonts w:ascii="Times New Roman" w:hAnsi="Times New Roman"/>
                <w:color w:val="000000"/>
              </w:rPr>
              <w:t>17g45</w:t>
            </w:r>
          </w:p>
        </w:tc>
        <w:tc>
          <w:tcPr>
            <w:tcW w:w="8910" w:type="dxa"/>
            <w:tcBorders>
              <w:top w:val="nil"/>
              <w:left w:val="single" w:sz="4" w:space="0" w:color="auto"/>
              <w:bottom w:val="single" w:sz="4" w:space="0" w:color="auto"/>
              <w:right w:val="single" w:sz="4" w:space="0" w:color="auto"/>
            </w:tcBorders>
          </w:tcPr>
          <w:p w:rsidR="00AB786D" w:rsidRPr="00B96C70" w:rsidRDefault="00AB786D" w:rsidP="00820C80">
            <w:pPr>
              <w:spacing w:after="0" w:line="240" w:lineRule="auto"/>
              <w:jc w:val="both"/>
              <w:rPr>
                <w:rFonts w:ascii="Times New Roman" w:hAnsi="Times New Roman"/>
              </w:rPr>
            </w:pPr>
            <w:r w:rsidRPr="00B96C70">
              <w:rPr>
                <w:rFonts w:ascii="Times New Roman" w:hAnsi="Times New Roman"/>
              </w:rPr>
              <w:t>- Lớp chứng chỉ A tiếng Anh học tại cơ sở 3 số 223A Trần Huy Liệu, P.8</w:t>
            </w:r>
          </w:p>
        </w:tc>
      </w:tr>
      <w:tr w:rsidR="00AB786D" w:rsidRPr="00B96C70" w:rsidTr="00DC596D">
        <w:trPr>
          <w:cantSplit/>
        </w:trPr>
        <w:tc>
          <w:tcPr>
            <w:tcW w:w="1111" w:type="dxa"/>
            <w:tcBorders>
              <w:top w:val="single" w:sz="4" w:space="0" w:color="auto"/>
              <w:left w:val="single" w:sz="4" w:space="0" w:color="auto"/>
              <w:bottom w:val="nil"/>
              <w:right w:val="single" w:sz="4" w:space="0" w:color="auto"/>
            </w:tcBorders>
          </w:tcPr>
          <w:p w:rsidR="00AB786D" w:rsidRPr="00B96C70" w:rsidRDefault="00AB786D" w:rsidP="007C42E2">
            <w:pPr>
              <w:widowControl w:val="0"/>
              <w:spacing w:after="0"/>
              <w:jc w:val="center"/>
              <w:rPr>
                <w:rFonts w:ascii="Times New Roman" w:hAnsi="Times New Roman"/>
                <w:color w:val="000000"/>
              </w:rPr>
            </w:pPr>
            <w:r w:rsidRPr="00B96C70">
              <w:rPr>
                <w:rFonts w:ascii="Times New Roman" w:hAnsi="Times New Roman"/>
                <w:color w:val="000000"/>
              </w:rPr>
              <w:lastRenderedPageBreak/>
              <w:t>Thứ sáu</w:t>
            </w:r>
          </w:p>
        </w:tc>
        <w:tc>
          <w:tcPr>
            <w:tcW w:w="1157" w:type="dxa"/>
            <w:tcBorders>
              <w:top w:val="single" w:sz="4" w:space="0" w:color="auto"/>
              <w:left w:val="single" w:sz="4" w:space="0" w:color="auto"/>
              <w:bottom w:val="nil"/>
              <w:right w:val="single" w:sz="4" w:space="0" w:color="auto"/>
            </w:tcBorders>
          </w:tcPr>
          <w:p w:rsidR="00AB786D" w:rsidRPr="00B96C70" w:rsidRDefault="00AB786D" w:rsidP="00AB27ED">
            <w:pPr>
              <w:widowControl w:val="0"/>
              <w:spacing w:after="0" w:line="240" w:lineRule="auto"/>
              <w:jc w:val="center"/>
              <w:rPr>
                <w:rFonts w:ascii="Times New Roman" w:hAnsi="Times New Roman"/>
                <w:color w:val="000000"/>
              </w:rPr>
            </w:pPr>
            <w:r w:rsidRPr="00B96C70">
              <w:rPr>
                <w:rFonts w:ascii="Times New Roman" w:hAnsi="Times New Roman"/>
                <w:color w:val="000000"/>
              </w:rPr>
              <w:t>8g00</w:t>
            </w:r>
          </w:p>
        </w:tc>
        <w:tc>
          <w:tcPr>
            <w:tcW w:w="8910" w:type="dxa"/>
            <w:tcBorders>
              <w:top w:val="single" w:sz="4" w:space="0" w:color="auto"/>
              <w:left w:val="single" w:sz="4" w:space="0" w:color="auto"/>
              <w:bottom w:val="nil"/>
              <w:right w:val="single" w:sz="4" w:space="0" w:color="auto"/>
            </w:tcBorders>
          </w:tcPr>
          <w:p w:rsidR="00AB786D" w:rsidRPr="00B96C70" w:rsidRDefault="00AB786D" w:rsidP="00220B4B">
            <w:pPr>
              <w:spacing w:after="0" w:line="240" w:lineRule="auto"/>
              <w:jc w:val="both"/>
              <w:rPr>
                <w:rFonts w:ascii="Times New Roman" w:hAnsi="Times New Roman"/>
                <w:color w:val="000000"/>
              </w:rPr>
            </w:pPr>
            <w:r w:rsidRPr="00B96C70">
              <w:rPr>
                <w:rFonts w:ascii="Times New Roman" w:hAnsi="Times New Roman"/>
                <w:color w:val="000000"/>
              </w:rPr>
              <w:t>- Hội nghị BCH Đảng bộ quận lần thứ 05 khóa XI (mở rộng) tại HT/QU (đ/c Long – TP)</w:t>
            </w:r>
          </w:p>
        </w:tc>
      </w:tr>
      <w:tr w:rsidR="00AB786D" w:rsidRPr="00B96C70" w:rsidTr="00DC596D">
        <w:trPr>
          <w:cantSplit/>
        </w:trPr>
        <w:tc>
          <w:tcPr>
            <w:tcW w:w="1111" w:type="dxa"/>
            <w:tcBorders>
              <w:top w:val="nil"/>
              <w:left w:val="single" w:sz="4" w:space="0" w:color="auto"/>
              <w:bottom w:val="nil"/>
              <w:right w:val="single" w:sz="4" w:space="0" w:color="auto"/>
            </w:tcBorders>
          </w:tcPr>
          <w:p w:rsidR="00AB786D" w:rsidRPr="00B96C70" w:rsidRDefault="00AB786D" w:rsidP="00DC596D">
            <w:pPr>
              <w:widowControl w:val="0"/>
              <w:spacing w:after="0"/>
              <w:jc w:val="center"/>
              <w:rPr>
                <w:rFonts w:ascii="Times New Roman" w:hAnsi="Times New Roman"/>
                <w:color w:val="000000"/>
              </w:rPr>
            </w:pPr>
            <w:r w:rsidRPr="00B96C70">
              <w:rPr>
                <w:rFonts w:ascii="Times New Roman" w:hAnsi="Times New Roman"/>
                <w:color w:val="000000"/>
              </w:rPr>
              <w:t>22/01/16</w:t>
            </w:r>
          </w:p>
        </w:tc>
        <w:tc>
          <w:tcPr>
            <w:tcW w:w="1157" w:type="dxa"/>
            <w:tcBorders>
              <w:top w:val="nil"/>
              <w:left w:val="single" w:sz="4" w:space="0" w:color="auto"/>
              <w:bottom w:val="nil"/>
              <w:right w:val="single" w:sz="4" w:space="0" w:color="auto"/>
            </w:tcBorders>
          </w:tcPr>
          <w:p w:rsidR="00AB786D" w:rsidRPr="00B96C70" w:rsidRDefault="00AB786D" w:rsidP="004E0CD0">
            <w:pPr>
              <w:widowControl w:val="0"/>
              <w:spacing w:after="0" w:line="240" w:lineRule="auto"/>
              <w:jc w:val="center"/>
              <w:rPr>
                <w:rFonts w:ascii="Times New Roman" w:hAnsi="Times New Roman"/>
                <w:color w:val="000000"/>
              </w:rPr>
            </w:pPr>
            <w:r w:rsidRPr="00B96C70">
              <w:rPr>
                <w:rFonts w:ascii="Times New Roman" w:hAnsi="Times New Roman"/>
                <w:color w:val="000000"/>
              </w:rPr>
              <w:t>8g00</w:t>
            </w:r>
          </w:p>
        </w:tc>
        <w:tc>
          <w:tcPr>
            <w:tcW w:w="8910" w:type="dxa"/>
            <w:tcBorders>
              <w:top w:val="nil"/>
              <w:left w:val="single" w:sz="4" w:space="0" w:color="auto"/>
              <w:bottom w:val="nil"/>
              <w:right w:val="single" w:sz="4" w:space="0" w:color="auto"/>
            </w:tcBorders>
          </w:tcPr>
          <w:p w:rsidR="00AB786D" w:rsidRPr="00B96C70" w:rsidRDefault="00AB786D" w:rsidP="004E0CD0">
            <w:pPr>
              <w:spacing w:after="0" w:line="240" w:lineRule="auto"/>
              <w:jc w:val="both"/>
              <w:rPr>
                <w:rFonts w:ascii="Times New Roman" w:hAnsi="Times New Roman"/>
                <w:color w:val="000000"/>
              </w:rPr>
            </w:pPr>
            <w:r w:rsidRPr="00B96C70">
              <w:rPr>
                <w:rFonts w:ascii="Times New Roman" w:hAnsi="Times New Roman"/>
                <w:color w:val="000000"/>
              </w:rPr>
              <w:t>- Kiểm tra chuyên đề “Công tác quản lý của Hiệu trưởng trong việc thực hiện Chương trình GDMN và đổi mới tổ chức hoạt động Âm nhạc” tại trường MNSC 10 (Tp: BLĐ, đ/c Hường, Út, Linh, Phương, Giang – AV)</w:t>
            </w:r>
          </w:p>
        </w:tc>
      </w:tr>
      <w:tr w:rsidR="00AB786D" w:rsidRPr="00B96C70" w:rsidTr="00DC596D">
        <w:trPr>
          <w:cantSplit/>
        </w:trPr>
        <w:tc>
          <w:tcPr>
            <w:tcW w:w="1111" w:type="dxa"/>
            <w:tcBorders>
              <w:top w:val="nil"/>
              <w:left w:val="single" w:sz="4" w:space="0" w:color="auto"/>
              <w:bottom w:val="nil"/>
              <w:right w:val="single" w:sz="4" w:space="0" w:color="auto"/>
            </w:tcBorders>
          </w:tcPr>
          <w:p w:rsidR="00AB786D" w:rsidRPr="00B96C70" w:rsidRDefault="00AB786D" w:rsidP="00DC596D">
            <w:pPr>
              <w:widowControl w:val="0"/>
              <w:spacing w:after="0"/>
              <w:jc w:val="center"/>
              <w:rPr>
                <w:rFonts w:ascii="Times New Roman" w:hAnsi="Times New Roman"/>
                <w:color w:val="000000"/>
              </w:rPr>
            </w:pPr>
          </w:p>
        </w:tc>
        <w:tc>
          <w:tcPr>
            <w:tcW w:w="1157" w:type="dxa"/>
            <w:tcBorders>
              <w:top w:val="nil"/>
              <w:left w:val="single" w:sz="4" w:space="0" w:color="auto"/>
              <w:bottom w:val="nil"/>
              <w:right w:val="single" w:sz="4" w:space="0" w:color="auto"/>
            </w:tcBorders>
          </w:tcPr>
          <w:p w:rsidR="00AB786D" w:rsidRPr="00B96C70" w:rsidRDefault="00AB786D" w:rsidP="00687690">
            <w:pPr>
              <w:widowControl w:val="0"/>
              <w:spacing w:after="0" w:line="240" w:lineRule="auto"/>
              <w:jc w:val="center"/>
              <w:rPr>
                <w:rFonts w:ascii="Times New Roman" w:hAnsi="Times New Roman"/>
                <w:color w:val="000000"/>
              </w:rPr>
            </w:pPr>
            <w:r>
              <w:rPr>
                <w:rFonts w:ascii="Times New Roman" w:hAnsi="Times New Roman"/>
                <w:color w:val="000000"/>
              </w:rPr>
              <w:t>14</w:t>
            </w:r>
            <w:r>
              <w:rPr>
                <w:rFonts w:ascii="Times New Roman" w:hAnsi="Times New Roman"/>
                <w:color w:val="000000"/>
              </w:rPr>
              <w:t>g00</w:t>
            </w:r>
          </w:p>
        </w:tc>
        <w:tc>
          <w:tcPr>
            <w:tcW w:w="8910" w:type="dxa"/>
            <w:tcBorders>
              <w:top w:val="nil"/>
              <w:left w:val="single" w:sz="4" w:space="0" w:color="auto"/>
              <w:bottom w:val="nil"/>
              <w:right w:val="single" w:sz="4" w:space="0" w:color="auto"/>
            </w:tcBorders>
          </w:tcPr>
          <w:p w:rsidR="00AB786D" w:rsidRPr="00170B3A" w:rsidRDefault="00AB786D" w:rsidP="00687690">
            <w:pPr>
              <w:spacing w:after="0" w:line="240" w:lineRule="auto"/>
              <w:jc w:val="both"/>
              <w:rPr>
                <w:rFonts w:ascii="Times New Roman" w:hAnsi="Times New Roman"/>
                <w:color w:val="000000"/>
              </w:rPr>
            </w:pPr>
            <w:r>
              <w:rPr>
                <w:rFonts w:ascii="Times New Roman" w:hAnsi="Times New Roman"/>
                <w:szCs w:val="18"/>
              </w:rPr>
              <w:t xml:space="preserve">- </w:t>
            </w:r>
            <w:r w:rsidRPr="00170B3A">
              <w:rPr>
                <w:rFonts w:ascii="Times New Roman" w:hAnsi="Times New Roman"/>
                <w:szCs w:val="18"/>
              </w:rPr>
              <w:t>Hội nghị Sơ kết Học kỳ I năm học 2015-2016 Giáo dục Tiểu học</w:t>
            </w:r>
            <w:r>
              <w:rPr>
                <w:rFonts w:ascii="Times New Roman" w:hAnsi="Times New Roman"/>
                <w:szCs w:val="18"/>
              </w:rPr>
              <w:t xml:space="preserve"> tại Phòng họp</w:t>
            </w:r>
          </w:p>
        </w:tc>
      </w:tr>
      <w:tr w:rsidR="00AB786D" w:rsidRPr="00B96C70" w:rsidTr="00DC596D">
        <w:trPr>
          <w:cantSplit/>
        </w:trPr>
        <w:tc>
          <w:tcPr>
            <w:tcW w:w="1111" w:type="dxa"/>
            <w:tcBorders>
              <w:top w:val="nil"/>
              <w:left w:val="single" w:sz="4" w:space="0" w:color="auto"/>
              <w:bottom w:val="nil"/>
              <w:right w:val="single" w:sz="4" w:space="0" w:color="auto"/>
            </w:tcBorders>
          </w:tcPr>
          <w:p w:rsidR="00AB786D" w:rsidRPr="00B96C70" w:rsidRDefault="00AB786D" w:rsidP="00DC596D">
            <w:pPr>
              <w:widowControl w:val="0"/>
              <w:spacing w:after="0"/>
              <w:jc w:val="center"/>
              <w:rPr>
                <w:rFonts w:ascii="Times New Roman" w:hAnsi="Times New Roman"/>
                <w:color w:val="000000"/>
              </w:rPr>
            </w:pPr>
          </w:p>
        </w:tc>
        <w:tc>
          <w:tcPr>
            <w:tcW w:w="1157" w:type="dxa"/>
            <w:tcBorders>
              <w:top w:val="nil"/>
              <w:left w:val="single" w:sz="4" w:space="0" w:color="auto"/>
              <w:bottom w:val="nil"/>
              <w:right w:val="single" w:sz="4" w:space="0" w:color="auto"/>
            </w:tcBorders>
          </w:tcPr>
          <w:p w:rsidR="00AB786D" w:rsidRPr="00B96C70" w:rsidRDefault="00AB786D" w:rsidP="00CA4458">
            <w:pPr>
              <w:widowControl w:val="0"/>
              <w:spacing w:after="0" w:line="240" w:lineRule="auto"/>
              <w:jc w:val="center"/>
              <w:rPr>
                <w:rFonts w:ascii="Times New Roman" w:hAnsi="Times New Roman"/>
                <w:color w:val="000000"/>
              </w:rPr>
            </w:pPr>
            <w:r w:rsidRPr="00B96C70">
              <w:rPr>
                <w:rFonts w:ascii="Times New Roman" w:hAnsi="Times New Roman"/>
                <w:color w:val="000000"/>
              </w:rPr>
              <w:t>14g00</w:t>
            </w:r>
          </w:p>
        </w:tc>
        <w:tc>
          <w:tcPr>
            <w:tcW w:w="8910" w:type="dxa"/>
            <w:tcBorders>
              <w:top w:val="nil"/>
              <w:left w:val="single" w:sz="4" w:space="0" w:color="auto"/>
              <w:bottom w:val="nil"/>
              <w:right w:val="single" w:sz="4" w:space="0" w:color="auto"/>
            </w:tcBorders>
          </w:tcPr>
          <w:p w:rsidR="00AB786D" w:rsidRPr="00B96C70" w:rsidRDefault="00AB786D" w:rsidP="00CA4458">
            <w:pPr>
              <w:spacing w:after="0" w:line="240" w:lineRule="auto"/>
              <w:jc w:val="both"/>
              <w:rPr>
                <w:rFonts w:ascii="Times New Roman" w:hAnsi="Times New Roman"/>
                <w:color w:val="000000"/>
              </w:rPr>
            </w:pPr>
            <w:r w:rsidRPr="00B96C70">
              <w:rPr>
                <w:rFonts w:ascii="Times New Roman" w:hAnsi="Times New Roman"/>
                <w:color w:val="000000"/>
              </w:rPr>
              <w:t>- Họp Đảng ủy Cơ quan Chính quyền tại P2/UB (đ/c Oanh – Bí thư)</w:t>
            </w:r>
          </w:p>
        </w:tc>
      </w:tr>
      <w:tr w:rsidR="00AB786D" w:rsidRPr="00B96C70" w:rsidTr="00DC596D">
        <w:trPr>
          <w:cantSplit/>
        </w:trPr>
        <w:tc>
          <w:tcPr>
            <w:tcW w:w="1111" w:type="dxa"/>
            <w:tcBorders>
              <w:top w:val="nil"/>
              <w:left w:val="single" w:sz="4" w:space="0" w:color="auto"/>
              <w:bottom w:val="nil"/>
              <w:right w:val="single" w:sz="4" w:space="0" w:color="auto"/>
            </w:tcBorders>
          </w:tcPr>
          <w:p w:rsidR="00AB786D" w:rsidRPr="00B96C70" w:rsidRDefault="00AB786D" w:rsidP="00DC596D">
            <w:pPr>
              <w:widowControl w:val="0"/>
              <w:spacing w:after="0"/>
              <w:jc w:val="center"/>
              <w:rPr>
                <w:rFonts w:ascii="Times New Roman" w:hAnsi="Times New Roman"/>
                <w:color w:val="000000"/>
              </w:rPr>
            </w:pPr>
          </w:p>
        </w:tc>
        <w:tc>
          <w:tcPr>
            <w:tcW w:w="1157" w:type="dxa"/>
            <w:tcBorders>
              <w:top w:val="nil"/>
              <w:left w:val="single" w:sz="4" w:space="0" w:color="auto"/>
              <w:bottom w:val="nil"/>
              <w:right w:val="single" w:sz="4" w:space="0" w:color="auto"/>
            </w:tcBorders>
          </w:tcPr>
          <w:p w:rsidR="00AB786D" w:rsidRPr="00B96C70" w:rsidRDefault="00AB786D" w:rsidP="008033E0">
            <w:pPr>
              <w:widowControl w:val="0"/>
              <w:spacing w:after="0" w:line="240" w:lineRule="auto"/>
              <w:jc w:val="center"/>
              <w:rPr>
                <w:rFonts w:ascii="Times New Roman" w:hAnsi="Times New Roman"/>
                <w:color w:val="000000"/>
              </w:rPr>
            </w:pPr>
            <w:r w:rsidRPr="00B96C70">
              <w:rPr>
                <w:rFonts w:ascii="Times New Roman" w:hAnsi="Times New Roman"/>
                <w:color w:val="000000"/>
              </w:rPr>
              <w:t>15g30</w:t>
            </w:r>
          </w:p>
        </w:tc>
        <w:tc>
          <w:tcPr>
            <w:tcW w:w="8910" w:type="dxa"/>
            <w:tcBorders>
              <w:top w:val="nil"/>
              <w:left w:val="single" w:sz="4" w:space="0" w:color="auto"/>
              <w:bottom w:val="nil"/>
              <w:right w:val="single" w:sz="4" w:space="0" w:color="auto"/>
            </w:tcBorders>
          </w:tcPr>
          <w:p w:rsidR="00AB786D" w:rsidRPr="00B96C70" w:rsidRDefault="00AB786D" w:rsidP="008033E0">
            <w:pPr>
              <w:spacing w:after="0" w:line="240" w:lineRule="auto"/>
              <w:jc w:val="both"/>
              <w:rPr>
                <w:rFonts w:ascii="Times New Roman" w:hAnsi="Times New Roman"/>
              </w:rPr>
            </w:pPr>
            <w:r w:rsidRPr="00B96C70">
              <w:rPr>
                <w:rFonts w:ascii="Times New Roman" w:hAnsi="Times New Roman"/>
              </w:rPr>
              <w:t>- Lớp BDHS giỏi môn Máy tính Casio học tại cơ sở 3 trường BDGD số 223A Trần Huy Liệu, P.8</w:t>
            </w:r>
          </w:p>
        </w:tc>
      </w:tr>
      <w:tr w:rsidR="00AB786D" w:rsidRPr="00B96C70" w:rsidTr="00DC596D">
        <w:trPr>
          <w:trHeight w:val="196"/>
        </w:trPr>
        <w:tc>
          <w:tcPr>
            <w:tcW w:w="1111" w:type="dxa"/>
            <w:tcBorders>
              <w:top w:val="single" w:sz="4" w:space="0" w:color="auto"/>
              <w:left w:val="single" w:sz="4" w:space="0" w:color="auto"/>
              <w:bottom w:val="nil"/>
              <w:right w:val="single" w:sz="4" w:space="0" w:color="auto"/>
            </w:tcBorders>
          </w:tcPr>
          <w:p w:rsidR="00AB786D" w:rsidRPr="00B96C70" w:rsidRDefault="00AB786D" w:rsidP="00DC596D">
            <w:pPr>
              <w:widowControl w:val="0"/>
              <w:spacing w:after="0"/>
              <w:jc w:val="center"/>
              <w:rPr>
                <w:rFonts w:ascii="Times New Roman" w:hAnsi="Times New Roman"/>
                <w:color w:val="000000"/>
              </w:rPr>
            </w:pPr>
            <w:r w:rsidRPr="00B96C70">
              <w:rPr>
                <w:rFonts w:ascii="Times New Roman" w:hAnsi="Times New Roman"/>
                <w:color w:val="000000"/>
              </w:rPr>
              <w:t>Thứ bảy</w:t>
            </w:r>
          </w:p>
        </w:tc>
        <w:tc>
          <w:tcPr>
            <w:tcW w:w="1157" w:type="dxa"/>
            <w:tcBorders>
              <w:top w:val="single" w:sz="4" w:space="0" w:color="auto"/>
              <w:left w:val="single" w:sz="4" w:space="0" w:color="auto"/>
              <w:bottom w:val="nil"/>
              <w:right w:val="single" w:sz="4" w:space="0" w:color="auto"/>
            </w:tcBorders>
          </w:tcPr>
          <w:p w:rsidR="00AB786D" w:rsidRPr="00B96C70" w:rsidRDefault="00AB786D" w:rsidP="00DC596D">
            <w:pPr>
              <w:widowControl w:val="0"/>
              <w:spacing w:after="0"/>
              <w:jc w:val="center"/>
              <w:rPr>
                <w:rFonts w:ascii="Times New Roman" w:hAnsi="Times New Roman"/>
                <w:b/>
                <w:color w:val="000000"/>
              </w:rPr>
            </w:pPr>
            <w:r w:rsidRPr="00B96C70">
              <w:rPr>
                <w:rFonts w:ascii="Times New Roman" w:hAnsi="Times New Roman"/>
                <w:b/>
                <w:color w:val="000000"/>
              </w:rPr>
              <w:t>Sáng</w:t>
            </w:r>
          </w:p>
        </w:tc>
        <w:tc>
          <w:tcPr>
            <w:tcW w:w="8910" w:type="dxa"/>
            <w:tcBorders>
              <w:top w:val="single" w:sz="4" w:space="0" w:color="auto"/>
              <w:left w:val="single" w:sz="4" w:space="0" w:color="auto"/>
              <w:bottom w:val="nil"/>
              <w:right w:val="single" w:sz="4" w:space="0" w:color="auto"/>
            </w:tcBorders>
          </w:tcPr>
          <w:p w:rsidR="00AB786D" w:rsidRPr="00B96C70" w:rsidRDefault="00AB786D" w:rsidP="00DC596D">
            <w:pPr>
              <w:widowControl w:val="0"/>
              <w:spacing w:after="0"/>
              <w:jc w:val="both"/>
              <w:rPr>
                <w:rFonts w:ascii="Times New Roman" w:hAnsi="Times New Roman"/>
                <w:b/>
                <w:color w:val="000000"/>
              </w:rPr>
            </w:pPr>
            <w:r w:rsidRPr="00B96C70">
              <w:rPr>
                <w:rFonts w:ascii="Times New Roman" w:hAnsi="Times New Roman"/>
                <w:b/>
                <w:color w:val="000000"/>
              </w:rPr>
              <w:t>- Trực cơ quan: đ/c Long – TP.</w:t>
            </w:r>
          </w:p>
        </w:tc>
      </w:tr>
      <w:tr w:rsidR="00AB786D" w:rsidRPr="00B96C70" w:rsidTr="00DC596D">
        <w:trPr>
          <w:trHeight w:val="196"/>
        </w:trPr>
        <w:tc>
          <w:tcPr>
            <w:tcW w:w="1111" w:type="dxa"/>
            <w:tcBorders>
              <w:top w:val="nil"/>
              <w:left w:val="single" w:sz="4" w:space="0" w:color="auto"/>
              <w:bottom w:val="nil"/>
              <w:right w:val="single" w:sz="4" w:space="0" w:color="auto"/>
            </w:tcBorders>
          </w:tcPr>
          <w:p w:rsidR="00AB786D" w:rsidRPr="00B96C70" w:rsidRDefault="00AB786D" w:rsidP="00DC596D">
            <w:pPr>
              <w:widowControl w:val="0"/>
              <w:spacing w:after="0"/>
              <w:jc w:val="center"/>
              <w:rPr>
                <w:rFonts w:ascii="Times New Roman" w:hAnsi="Times New Roman"/>
                <w:color w:val="000000"/>
              </w:rPr>
            </w:pPr>
            <w:r w:rsidRPr="00B96C70">
              <w:rPr>
                <w:rFonts w:ascii="Times New Roman" w:hAnsi="Times New Roman"/>
                <w:color w:val="000000"/>
              </w:rPr>
              <w:t>23/01/16</w:t>
            </w:r>
          </w:p>
        </w:tc>
        <w:tc>
          <w:tcPr>
            <w:tcW w:w="1157" w:type="dxa"/>
            <w:tcBorders>
              <w:top w:val="nil"/>
              <w:left w:val="single" w:sz="4" w:space="0" w:color="auto"/>
              <w:bottom w:val="nil"/>
              <w:right w:val="single" w:sz="4" w:space="0" w:color="auto"/>
            </w:tcBorders>
          </w:tcPr>
          <w:p w:rsidR="00AB786D" w:rsidRPr="00B96C70" w:rsidRDefault="00AB786D" w:rsidP="00DC596D">
            <w:pPr>
              <w:widowControl w:val="0"/>
              <w:spacing w:after="0"/>
              <w:jc w:val="center"/>
              <w:rPr>
                <w:rFonts w:ascii="Times New Roman" w:hAnsi="Times New Roman"/>
                <w:color w:val="000000"/>
              </w:rPr>
            </w:pPr>
            <w:r w:rsidRPr="00B96C70">
              <w:rPr>
                <w:rFonts w:ascii="Times New Roman" w:hAnsi="Times New Roman"/>
                <w:color w:val="000000"/>
              </w:rPr>
              <w:t>Cả ngày</w:t>
            </w:r>
          </w:p>
        </w:tc>
        <w:tc>
          <w:tcPr>
            <w:tcW w:w="8910" w:type="dxa"/>
            <w:tcBorders>
              <w:top w:val="nil"/>
              <w:left w:val="single" w:sz="4" w:space="0" w:color="auto"/>
              <w:bottom w:val="nil"/>
              <w:right w:val="single" w:sz="4" w:space="0" w:color="auto"/>
            </w:tcBorders>
          </w:tcPr>
          <w:p w:rsidR="00AB786D" w:rsidRPr="00B96C70" w:rsidRDefault="00AB786D" w:rsidP="00DC596D">
            <w:pPr>
              <w:widowControl w:val="0"/>
              <w:spacing w:after="0"/>
              <w:jc w:val="both"/>
              <w:rPr>
                <w:rFonts w:ascii="Times New Roman" w:hAnsi="Times New Roman"/>
                <w:color w:val="000000"/>
              </w:rPr>
            </w:pPr>
            <w:r w:rsidRPr="00B96C70">
              <w:rPr>
                <w:rFonts w:ascii="Times New Roman" w:hAnsi="Times New Roman"/>
                <w:color w:val="000000"/>
              </w:rPr>
              <w:t>- Lớp chứng chỉ B tiếng Anh học tại cơ sở 3 số 223A Trần Huy Liệu, P.8</w:t>
            </w:r>
          </w:p>
        </w:tc>
      </w:tr>
      <w:tr w:rsidR="00AB786D" w:rsidRPr="00B96C70" w:rsidTr="00DC596D">
        <w:trPr>
          <w:trHeight w:val="196"/>
        </w:trPr>
        <w:tc>
          <w:tcPr>
            <w:tcW w:w="1111" w:type="dxa"/>
            <w:tcBorders>
              <w:top w:val="nil"/>
              <w:left w:val="single" w:sz="4" w:space="0" w:color="auto"/>
              <w:bottom w:val="nil"/>
              <w:right w:val="single" w:sz="4" w:space="0" w:color="auto"/>
            </w:tcBorders>
          </w:tcPr>
          <w:p w:rsidR="00AB786D" w:rsidRPr="00B96C70" w:rsidRDefault="00AB786D" w:rsidP="00DC596D">
            <w:pPr>
              <w:widowControl w:val="0"/>
              <w:spacing w:after="0"/>
              <w:jc w:val="center"/>
              <w:rPr>
                <w:rFonts w:ascii="Times New Roman" w:hAnsi="Times New Roman"/>
                <w:color w:val="000000"/>
              </w:rPr>
            </w:pPr>
          </w:p>
        </w:tc>
        <w:tc>
          <w:tcPr>
            <w:tcW w:w="1157" w:type="dxa"/>
            <w:tcBorders>
              <w:top w:val="nil"/>
              <w:left w:val="single" w:sz="4" w:space="0" w:color="auto"/>
              <w:bottom w:val="nil"/>
              <w:right w:val="single" w:sz="4" w:space="0" w:color="auto"/>
            </w:tcBorders>
          </w:tcPr>
          <w:p w:rsidR="00AB786D" w:rsidRPr="00B96C70" w:rsidRDefault="00AB786D" w:rsidP="005B02F8">
            <w:pPr>
              <w:widowControl w:val="0"/>
              <w:spacing w:after="0"/>
              <w:jc w:val="center"/>
              <w:rPr>
                <w:rFonts w:ascii="Times New Roman" w:hAnsi="Times New Roman"/>
                <w:color w:val="000000"/>
              </w:rPr>
            </w:pPr>
            <w:r w:rsidRPr="00B96C70">
              <w:rPr>
                <w:rFonts w:ascii="Times New Roman" w:hAnsi="Times New Roman"/>
                <w:color w:val="000000"/>
              </w:rPr>
              <w:t>Sáng</w:t>
            </w:r>
          </w:p>
        </w:tc>
        <w:tc>
          <w:tcPr>
            <w:tcW w:w="8910" w:type="dxa"/>
            <w:tcBorders>
              <w:top w:val="nil"/>
              <w:left w:val="single" w:sz="4" w:space="0" w:color="auto"/>
              <w:bottom w:val="nil"/>
              <w:right w:val="single" w:sz="4" w:space="0" w:color="auto"/>
            </w:tcBorders>
          </w:tcPr>
          <w:p w:rsidR="00AB786D" w:rsidRPr="00B96C70" w:rsidRDefault="00AB786D" w:rsidP="005B02F8">
            <w:pPr>
              <w:widowControl w:val="0"/>
              <w:spacing w:after="0"/>
              <w:jc w:val="both"/>
              <w:rPr>
                <w:rFonts w:ascii="Times New Roman" w:hAnsi="Times New Roman"/>
                <w:color w:val="000000"/>
              </w:rPr>
            </w:pPr>
            <w:r w:rsidRPr="00B96C70">
              <w:rPr>
                <w:rFonts w:ascii="Times New Roman" w:hAnsi="Times New Roman"/>
                <w:color w:val="000000"/>
              </w:rPr>
              <w:t>- Thi KTKT cấp Thành phố</w:t>
            </w:r>
          </w:p>
        </w:tc>
      </w:tr>
      <w:tr w:rsidR="00AB786D" w:rsidRPr="00B96C70" w:rsidTr="00DC596D">
        <w:trPr>
          <w:trHeight w:val="196"/>
        </w:trPr>
        <w:tc>
          <w:tcPr>
            <w:tcW w:w="1111" w:type="dxa"/>
            <w:tcBorders>
              <w:top w:val="nil"/>
              <w:left w:val="single" w:sz="4" w:space="0" w:color="auto"/>
              <w:bottom w:val="nil"/>
              <w:right w:val="single" w:sz="4" w:space="0" w:color="auto"/>
            </w:tcBorders>
          </w:tcPr>
          <w:p w:rsidR="00AB786D" w:rsidRPr="00B96C70" w:rsidRDefault="00AB786D" w:rsidP="00DC596D">
            <w:pPr>
              <w:widowControl w:val="0"/>
              <w:spacing w:after="0"/>
              <w:jc w:val="center"/>
              <w:rPr>
                <w:rFonts w:ascii="Times New Roman" w:hAnsi="Times New Roman"/>
                <w:color w:val="000000"/>
              </w:rPr>
            </w:pPr>
          </w:p>
        </w:tc>
        <w:tc>
          <w:tcPr>
            <w:tcW w:w="1157" w:type="dxa"/>
            <w:tcBorders>
              <w:top w:val="nil"/>
              <w:left w:val="single" w:sz="4" w:space="0" w:color="auto"/>
              <w:bottom w:val="nil"/>
              <w:right w:val="single" w:sz="4" w:space="0" w:color="auto"/>
            </w:tcBorders>
          </w:tcPr>
          <w:p w:rsidR="00AB786D" w:rsidRPr="00B96C70" w:rsidRDefault="00AB786D" w:rsidP="00DC596D">
            <w:pPr>
              <w:widowControl w:val="0"/>
              <w:spacing w:after="0"/>
              <w:jc w:val="center"/>
              <w:rPr>
                <w:rFonts w:ascii="Times New Roman" w:hAnsi="Times New Roman"/>
                <w:b/>
                <w:color w:val="000000"/>
              </w:rPr>
            </w:pPr>
            <w:r w:rsidRPr="00B96C70">
              <w:rPr>
                <w:rFonts w:ascii="Times New Roman" w:hAnsi="Times New Roman"/>
                <w:b/>
                <w:color w:val="000000"/>
              </w:rPr>
              <w:t>Chiều</w:t>
            </w:r>
          </w:p>
        </w:tc>
        <w:tc>
          <w:tcPr>
            <w:tcW w:w="8910" w:type="dxa"/>
            <w:tcBorders>
              <w:top w:val="nil"/>
              <w:left w:val="single" w:sz="4" w:space="0" w:color="auto"/>
              <w:bottom w:val="nil"/>
              <w:right w:val="single" w:sz="4" w:space="0" w:color="auto"/>
            </w:tcBorders>
          </w:tcPr>
          <w:p w:rsidR="00AB786D" w:rsidRPr="00B96C70" w:rsidRDefault="00AB786D" w:rsidP="00DC596D">
            <w:pPr>
              <w:widowControl w:val="0"/>
              <w:spacing w:after="0"/>
              <w:jc w:val="both"/>
              <w:rPr>
                <w:rFonts w:ascii="Times New Roman" w:hAnsi="Times New Roman"/>
                <w:b/>
                <w:color w:val="000000"/>
              </w:rPr>
            </w:pPr>
            <w:r w:rsidRPr="00B96C70">
              <w:rPr>
                <w:rFonts w:ascii="Times New Roman" w:hAnsi="Times New Roman"/>
                <w:b/>
                <w:color w:val="000000"/>
              </w:rPr>
              <w:t>- Trực cơ quan: đ/c Oanh – PTP.</w:t>
            </w:r>
          </w:p>
        </w:tc>
      </w:tr>
      <w:tr w:rsidR="00AB786D" w:rsidRPr="00B96C70" w:rsidTr="00DC596D">
        <w:trPr>
          <w:trHeight w:val="196"/>
        </w:trPr>
        <w:tc>
          <w:tcPr>
            <w:tcW w:w="1111" w:type="dxa"/>
            <w:tcBorders>
              <w:top w:val="nil"/>
              <w:left w:val="single" w:sz="4" w:space="0" w:color="auto"/>
              <w:bottom w:val="nil"/>
              <w:right w:val="single" w:sz="4" w:space="0" w:color="auto"/>
            </w:tcBorders>
          </w:tcPr>
          <w:p w:rsidR="00AB786D" w:rsidRPr="00B96C70" w:rsidRDefault="00AB786D" w:rsidP="00DC596D">
            <w:pPr>
              <w:widowControl w:val="0"/>
              <w:spacing w:after="0"/>
              <w:jc w:val="center"/>
              <w:rPr>
                <w:rFonts w:ascii="Times New Roman" w:hAnsi="Times New Roman"/>
                <w:color w:val="000000"/>
              </w:rPr>
            </w:pPr>
          </w:p>
        </w:tc>
        <w:tc>
          <w:tcPr>
            <w:tcW w:w="1157" w:type="dxa"/>
            <w:tcBorders>
              <w:top w:val="nil"/>
              <w:left w:val="single" w:sz="4" w:space="0" w:color="auto"/>
              <w:bottom w:val="nil"/>
              <w:right w:val="single" w:sz="4" w:space="0" w:color="auto"/>
            </w:tcBorders>
          </w:tcPr>
          <w:p w:rsidR="00AB786D" w:rsidRPr="00B96C70" w:rsidRDefault="00AB786D" w:rsidP="00DC596D">
            <w:pPr>
              <w:widowControl w:val="0"/>
              <w:spacing w:after="0" w:line="240" w:lineRule="auto"/>
              <w:jc w:val="center"/>
              <w:rPr>
                <w:rFonts w:ascii="Times New Roman" w:hAnsi="Times New Roman"/>
                <w:color w:val="000000"/>
              </w:rPr>
            </w:pPr>
            <w:r w:rsidRPr="00B96C70">
              <w:rPr>
                <w:rFonts w:ascii="Times New Roman" w:hAnsi="Times New Roman"/>
                <w:color w:val="000000"/>
              </w:rPr>
              <w:t>13g45</w:t>
            </w:r>
          </w:p>
        </w:tc>
        <w:tc>
          <w:tcPr>
            <w:tcW w:w="8910" w:type="dxa"/>
            <w:tcBorders>
              <w:top w:val="nil"/>
              <w:left w:val="single" w:sz="4" w:space="0" w:color="auto"/>
              <w:bottom w:val="nil"/>
              <w:right w:val="single" w:sz="4" w:space="0" w:color="auto"/>
            </w:tcBorders>
          </w:tcPr>
          <w:p w:rsidR="00AB786D" w:rsidRPr="00B96C70" w:rsidRDefault="00AB786D" w:rsidP="00DC596D">
            <w:pPr>
              <w:spacing w:after="0" w:line="240" w:lineRule="auto"/>
              <w:jc w:val="both"/>
              <w:rPr>
                <w:rFonts w:ascii="Times New Roman" w:hAnsi="Times New Roman"/>
              </w:rPr>
            </w:pPr>
            <w:r w:rsidRPr="00B96C70">
              <w:rPr>
                <w:rFonts w:ascii="Times New Roman" w:hAnsi="Times New Roman"/>
              </w:rPr>
              <w:t>- Lớp BDHS giỏi môn Văn, Anh, Toán, Lý, Hóa học tại cơ sở 2 trường BDGD số 485 Nguyễn Kiệm.</w:t>
            </w:r>
          </w:p>
        </w:tc>
      </w:tr>
      <w:tr w:rsidR="00AB786D" w:rsidRPr="00B96C70" w:rsidTr="00DC596D">
        <w:trPr>
          <w:trHeight w:val="196"/>
        </w:trPr>
        <w:tc>
          <w:tcPr>
            <w:tcW w:w="1111" w:type="dxa"/>
            <w:tcBorders>
              <w:top w:val="nil"/>
              <w:left w:val="single" w:sz="4" w:space="0" w:color="auto"/>
              <w:bottom w:val="nil"/>
              <w:right w:val="single" w:sz="4" w:space="0" w:color="auto"/>
            </w:tcBorders>
          </w:tcPr>
          <w:p w:rsidR="00AB786D" w:rsidRPr="00B96C70" w:rsidRDefault="00AB786D" w:rsidP="00DC596D">
            <w:pPr>
              <w:widowControl w:val="0"/>
              <w:spacing w:after="0"/>
              <w:jc w:val="center"/>
              <w:rPr>
                <w:rFonts w:ascii="Times New Roman" w:hAnsi="Times New Roman"/>
                <w:color w:val="000000"/>
              </w:rPr>
            </w:pPr>
          </w:p>
        </w:tc>
        <w:tc>
          <w:tcPr>
            <w:tcW w:w="1157" w:type="dxa"/>
            <w:tcBorders>
              <w:top w:val="nil"/>
              <w:left w:val="single" w:sz="4" w:space="0" w:color="auto"/>
              <w:bottom w:val="nil"/>
              <w:right w:val="single" w:sz="4" w:space="0" w:color="auto"/>
            </w:tcBorders>
          </w:tcPr>
          <w:p w:rsidR="00AB786D" w:rsidRPr="00B96C70" w:rsidRDefault="00AB786D" w:rsidP="00DC596D">
            <w:pPr>
              <w:widowControl w:val="0"/>
              <w:spacing w:after="0" w:line="240" w:lineRule="auto"/>
              <w:jc w:val="center"/>
              <w:rPr>
                <w:rFonts w:ascii="Times New Roman" w:hAnsi="Times New Roman"/>
                <w:color w:val="000000"/>
              </w:rPr>
            </w:pPr>
            <w:r w:rsidRPr="00B96C70">
              <w:rPr>
                <w:rFonts w:ascii="Times New Roman" w:hAnsi="Times New Roman"/>
                <w:color w:val="000000"/>
              </w:rPr>
              <w:t>13g45</w:t>
            </w:r>
          </w:p>
        </w:tc>
        <w:tc>
          <w:tcPr>
            <w:tcW w:w="8910" w:type="dxa"/>
            <w:tcBorders>
              <w:top w:val="nil"/>
              <w:left w:val="single" w:sz="4" w:space="0" w:color="auto"/>
              <w:bottom w:val="nil"/>
              <w:right w:val="single" w:sz="4" w:space="0" w:color="auto"/>
            </w:tcBorders>
          </w:tcPr>
          <w:p w:rsidR="00AB786D" w:rsidRPr="00B96C70" w:rsidRDefault="00AB786D" w:rsidP="00DC596D">
            <w:pPr>
              <w:spacing w:after="0" w:line="240" w:lineRule="auto"/>
              <w:jc w:val="both"/>
              <w:rPr>
                <w:rFonts w:ascii="Times New Roman" w:hAnsi="Times New Roman"/>
              </w:rPr>
            </w:pPr>
            <w:r w:rsidRPr="00B96C70">
              <w:rPr>
                <w:rFonts w:ascii="Times New Roman" w:hAnsi="Times New Roman"/>
              </w:rPr>
              <w:t>- Lớp BDHS giỏi môn Sinh, Sử, Địa học tại CS3 trường BDGD số 223 A Trần Huy Liệu, phường 8, Phú Nhuận</w:t>
            </w:r>
          </w:p>
        </w:tc>
      </w:tr>
      <w:tr w:rsidR="00AB786D" w:rsidRPr="00B96C70" w:rsidTr="00DC596D">
        <w:trPr>
          <w:trHeight w:val="196"/>
        </w:trPr>
        <w:tc>
          <w:tcPr>
            <w:tcW w:w="1111" w:type="dxa"/>
            <w:tcBorders>
              <w:top w:val="nil"/>
              <w:left w:val="single" w:sz="4" w:space="0" w:color="auto"/>
              <w:bottom w:val="nil"/>
              <w:right w:val="single" w:sz="4" w:space="0" w:color="auto"/>
            </w:tcBorders>
          </w:tcPr>
          <w:p w:rsidR="00AB786D" w:rsidRPr="00B96C70" w:rsidRDefault="00AB786D" w:rsidP="00DC596D">
            <w:pPr>
              <w:widowControl w:val="0"/>
              <w:spacing w:after="0"/>
              <w:jc w:val="center"/>
              <w:rPr>
                <w:rFonts w:ascii="Times New Roman" w:hAnsi="Times New Roman"/>
                <w:color w:val="000000"/>
              </w:rPr>
            </w:pPr>
          </w:p>
        </w:tc>
        <w:tc>
          <w:tcPr>
            <w:tcW w:w="1157" w:type="dxa"/>
            <w:tcBorders>
              <w:top w:val="nil"/>
              <w:left w:val="single" w:sz="4" w:space="0" w:color="auto"/>
              <w:bottom w:val="nil"/>
              <w:right w:val="single" w:sz="4" w:space="0" w:color="auto"/>
            </w:tcBorders>
          </w:tcPr>
          <w:p w:rsidR="00AB786D" w:rsidRPr="00B96C70" w:rsidRDefault="004B3A35" w:rsidP="00DC596D">
            <w:pPr>
              <w:widowControl w:val="0"/>
              <w:spacing w:after="0" w:line="240" w:lineRule="auto"/>
              <w:jc w:val="center"/>
              <w:rPr>
                <w:rFonts w:ascii="Times New Roman" w:hAnsi="Times New Roman"/>
                <w:color w:val="000000"/>
              </w:rPr>
            </w:pPr>
            <w:r>
              <w:rPr>
                <w:rFonts w:ascii="Times New Roman" w:hAnsi="Times New Roman"/>
                <w:color w:val="000000"/>
              </w:rPr>
              <w:t>17</w:t>
            </w:r>
            <w:r w:rsidR="00AB786D" w:rsidRPr="00B96C70">
              <w:rPr>
                <w:rFonts w:ascii="Times New Roman" w:hAnsi="Times New Roman"/>
                <w:color w:val="000000"/>
              </w:rPr>
              <w:t>g45</w:t>
            </w:r>
          </w:p>
        </w:tc>
        <w:tc>
          <w:tcPr>
            <w:tcW w:w="8910" w:type="dxa"/>
            <w:tcBorders>
              <w:top w:val="nil"/>
              <w:left w:val="single" w:sz="4" w:space="0" w:color="auto"/>
              <w:bottom w:val="nil"/>
              <w:right w:val="single" w:sz="4" w:space="0" w:color="auto"/>
            </w:tcBorders>
          </w:tcPr>
          <w:p w:rsidR="00AB786D" w:rsidRPr="00B96C70" w:rsidRDefault="00AB786D" w:rsidP="00D1320D">
            <w:pPr>
              <w:spacing w:after="0" w:line="240" w:lineRule="auto"/>
              <w:jc w:val="both"/>
              <w:rPr>
                <w:rFonts w:ascii="Times New Roman" w:hAnsi="Times New Roman"/>
                <w:color w:val="000000"/>
              </w:rPr>
            </w:pPr>
            <w:r w:rsidRPr="00B96C70">
              <w:rPr>
                <w:rFonts w:ascii="Times New Roman" w:hAnsi="Times New Roman"/>
                <w:color w:val="000000"/>
              </w:rPr>
              <w:t>- Lớp chứng chỉ A tiếng Anh học tại cơ sở 3 số 223A Trần Huy Liệu, P.8</w:t>
            </w:r>
          </w:p>
        </w:tc>
      </w:tr>
      <w:tr w:rsidR="00AB786D" w:rsidRPr="00B96C70" w:rsidTr="00DC596D">
        <w:tc>
          <w:tcPr>
            <w:tcW w:w="1111" w:type="dxa"/>
            <w:tcBorders>
              <w:top w:val="single" w:sz="4" w:space="0" w:color="auto"/>
              <w:left w:val="single" w:sz="4" w:space="0" w:color="auto"/>
              <w:bottom w:val="nil"/>
              <w:right w:val="single" w:sz="4" w:space="0" w:color="auto"/>
            </w:tcBorders>
          </w:tcPr>
          <w:p w:rsidR="00AB786D" w:rsidRPr="00B96C70" w:rsidRDefault="00AB786D" w:rsidP="00DC596D">
            <w:pPr>
              <w:widowControl w:val="0"/>
              <w:spacing w:after="0"/>
              <w:jc w:val="center"/>
              <w:rPr>
                <w:rFonts w:ascii="Times New Roman" w:hAnsi="Times New Roman"/>
                <w:color w:val="000000"/>
              </w:rPr>
            </w:pPr>
            <w:r w:rsidRPr="00B96C70">
              <w:rPr>
                <w:rFonts w:ascii="Times New Roman" w:hAnsi="Times New Roman"/>
                <w:color w:val="000000"/>
              </w:rPr>
              <w:t>Chủ nhật</w:t>
            </w:r>
          </w:p>
        </w:tc>
        <w:tc>
          <w:tcPr>
            <w:tcW w:w="1157" w:type="dxa"/>
            <w:tcBorders>
              <w:top w:val="single" w:sz="4" w:space="0" w:color="auto"/>
              <w:left w:val="single" w:sz="4" w:space="0" w:color="auto"/>
              <w:bottom w:val="nil"/>
              <w:right w:val="single" w:sz="4" w:space="0" w:color="auto"/>
            </w:tcBorders>
          </w:tcPr>
          <w:p w:rsidR="00AB786D" w:rsidRPr="00B96C70" w:rsidRDefault="00AB786D" w:rsidP="00D1320D">
            <w:pPr>
              <w:widowControl w:val="0"/>
              <w:spacing w:after="0"/>
              <w:jc w:val="center"/>
              <w:rPr>
                <w:rFonts w:ascii="Times New Roman" w:hAnsi="Times New Roman"/>
                <w:color w:val="000000"/>
              </w:rPr>
            </w:pPr>
            <w:r w:rsidRPr="00B96C70">
              <w:rPr>
                <w:rFonts w:ascii="Times New Roman" w:hAnsi="Times New Roman"/>
                <w:color w:val="000000"/>
              </w:rPr>
              <w:t>Cả ngày</w:t>
            </w:r>
          </w:p>
        </w:tc>
        <w:tc>
          <w:tcPr>
            <w:tcW w:w="8910" w:type="dxa"/>
            <w:tcBorders>
              <w:top w:val="single" w:sz="4" w:space="0" w:color="auto"/>
              <w:left w:val="single" w:sz="4" w:space="0" w:color="auto"/>
              <w:bottom w:val="nil"/>
              <w:right w:val="single" w:sz="4" w:space="0" w:color="auto"/>
            </w:tcBorders>
          </w:tcPr>
          <w:p w:rsidR="00AB786D" w:rsidRPr="00B96C70" w:rsidRDefault="00AB786D" w:rsidP="00D1320D">
            <w:pPr>
              <w:widowControl w:val="0"/>
              <w:spacing w:after="0"/>
              <w:jc w:val="both"/>
              <w:rPr>
                <w:rFonts w:ascii="Times New Roman" w:hAnsi="Times New Roman"/>
                <w:color w:val="000000"/>
              </w:rPr>
            </w:pPr>
            <w:r w:rsidRPr="00B96C70">
              <w:rPr>
                <w:rFonts w:ascii="Times New Roman" w:hAnsi="Times New Roman"/>
                <w:color w:val="000000"/>
              </w:rPr>
              <w:t>- Lớp chứng chỉ B tiếng Anh học tại cơ sở 3 số 223A Trần Huy Liệu, P.8</w:t>
            </w:r>
          </w:p>
        </w:tc>
      </w:tr>
      <w:tr w:rsidR="00AB786D" w:rsidRPr="00B96C70" w:rsidTr="00DC596D">
        <w:tc>
          <w:tcPr>
            <w:tcW w:w="1111" w:type="dxa"/>
            <w:tcBorders>
              <w:top w:val="nil"/>
              <w:left w:val="single" w:sz="4" w:space="0" w:color="auto"/>
              <w:bottom w:val="single" w:sz="4" w:space="0" w:color="auto"/>
              <w:right w:val="single" w:sz="4" w:space="0" w:color="auto"/>
            </w:tcBorders>
          </w:tcPr>
          <w:p w:rsidR="00AB786D" w:rsidRPr="00B96C70" w:rsidRDefault="00AB786D" w:rsidP="00DC596D">
            <w:pPr>
              <w:widowControl w:val="0"/>
              <w:spacing w:after="0"/>
              <w:jc w:val="center"/>
              <w:rPr>
                <w:rFonts w:ascii="Times New Roman" w:hAnsi="Times New Roman"/>
                <w:color w:val="000000"/>
              </w:rPr>
            </w:pPr>
            <w:r w:rsidRPr="00B96C70">
              <w:rPr>
                <w:rFonts w:ascii="Times New Roman" w:hAnsi="Times New Roman"/>
                <w:color w:val="000000"/>
              </w:rPr>
              <w:t>24/01/16</w:t>
            </w:r>
          </w:p>
        </w:tc>
        <w:tc>
          <w:tcPr>
            <w:tcW w:w="1157" w:type="dxa"/>
            <w:tcBorders>
              <w:top w:val="nil"/>
              <w:left w:val="single" w:sz="4" w:space="0" w:color="auto"/>
              <w:bottom w:val="single" w:sz="4" w:space="0" w:color="auto"/>
              <w:right w:val="single" w:sz="4" w:space="0" w:color="auto"/>
            </w:tcBorders>
          </w:tcPr>
          <w:p w:rsidR="00AB786D" w:rsidRPr="00B96C70" w:rsidRDefault="00AB786D" w:rsidP="00DC596D">
            <w:pPr>
              <w:widowControl w:val="0"/>
              <w:spacing w:after="0"/>
              <w:jc w:val="center"/>
              <w:rPr>
                <w:rFonts w:ascii="Times New Roman" w:hAnsi="Times New Roman"/>
                <w:color w:val="000000"/>
              </w:rPr>
            </w:pPr>
            <w:r w:rsidRPr="00B96C70">
              <w:rPr>
                <w:rFonts w:ascii="Times New Roman" w:hAnsi="Times New Roman"/>
                <w:color w:val="000000"/>
              </w:rPr>
              <w:t>7g30</w:t>
            </w:r>
          </w:p>
        </w:tc>
        <w:tc>
          <w:tcPr>
            <w:tcW w:w="8910" w:type="dxa"/>
            <w:tcBorders>
              <w:top w:val="nil"/>
              <w:left w:val="single" w:sz="4" w:space="0" w:color="auto"/>
              <w:bottom w:val="single" w:sz="4" w:space="0" w:color="auto"/>
              <w:right w:val="single" w:sz="4" w:space="0" w:color="auto"/>
            </w:tcBorders>
          </w:tcPr>
          <w:p w:rsidR="00AB786D" w:rsidRPr="00B96C70" w:rsidRDefault="00AB786D" w:rsidP="00DC596D">
            <w:pPr>
              <w:widowControl w:val="0"/>
              <w:spacing w:after="0"/>
              <w:jc w:val="both"/>
              <w:rPr>
                <w:rFonts w:ascii="Times New Roman" w:hAnsi="Times New Roman"/>
                <w:color w:val="000000"/>
              </w:rPr>
            </w:pPr>
            <w:r w:rsidRPr="00B96C70">
              <w:rPr>
                <w:rFonts w:ascii="Times New Roman" w:hAnsi="Times New Roman"/>
                <w:color w:val="000000"/>
              </w:rPr>
              <w:t>- Hội nghị nghi thức Đội tại trường TiH Cao Bá Quát (đ/c Long – TP, Đến – PTP, Huyền – TLTN)</w:t>
            </w:r>
          </w:p>
        </w:tc>
      </w:tr>
    </w:tbl>
    <w:p w:rsidR="004A1797" w:rsidRPr="00B96C70" w:rsidRDefault="004A1797" w:rsidP="004A1797">
      <w:pPr>
        <w:widowControl w:val="0"/>
        <w:spacing w:after="0"/>
        <w:ind w:firstLine="357"/>
        <w:jc w:val="center"/>
        <w:rPr>
          <w:rFonts w:ascii="Times New Roman" w:hAnsi="Times New Roman"/>
          <w:bCs/>
          <w:color w:val="000000"/>
        </w:rPr>
      </w:pPr>
    </w:p>
    <w:p w:rsidR="004A1797" w:rsidRPr="00B96C70" w:rsidRDefault="004A1797" w:rsidP="004A1797">
      <w:pPr>
        <w:spacing w:after="0"/>
        <w:jc w:val="center"/>
        <w:rPr>
          <w:rFonts w:ascii="Times New Roman" w:hAnsi="Times New Roman"/>
          <w:b/>
          <w:bCs/>
          <w:color w:val="000000"/>
        </w:rPr>
      </w:pPr>
      <w:r w:rsidRPr="00B96C70">
        <w:rPr>
          <w:rFonts w:ascii="Times New Roman" w:hAnsi="Times New Roman"/>
          <w:b/>
          <w:bCs/>
          <w:color w:val="000000"/>
        </w:rPr>
        <w:t>THÔNG BÁO</w:t>
      </w:r>
    </w:p>
    <w:p w:rsidR="004A1797" w:rsidRPr="00B96C70" w:rsidRDefault="004A1797" w:rsidP="004A1797">
      <w:pPr>
        <w:rPr>
          <w:rFonts w:ascii="Times New Roman" w:hAnsi="Times New Roman"/>
        </w:rPr>
      </w:pPr>
    </w:p>
    <w:p w:rsidR="004A1797" w:rsidRPr="00B96C70" w:rsidRDefault="00A2330C" w:rsidP="00A2330C">
      <w:pPr>
        <w:pStyle w:val="ListParagraph"/>
        <w:numPr>
          <w:ilvl w:val="0"/>
          <w:numId w:val="2"/>
        </w:numPr>
        <w:jc w:val="both"/>
        <w:rPr>
          <w:rFonts w:ascii="Times New Roman" w:hAnsi="Times New Roman"/>
        </w:rPr>
      </w:pPr>
      <w:r w:rsidRPr="00B96C70">
        <w:rPr>
          <w:rFonts w:ascii="Times New Roman" w:hAnsi="Times New Roman"/>
          <w:b/>
        </w:rPr>
        <w:t>Thư viện</w:t>
      </w:r>
      <w:r w:rsidRPr="00B96C70">
        <w:rPr>
          <w:rFonts w:ascii="Times New Roman" w:hAnsi="Times New Roman"/>
        </w:rPr>
        <w:t>: Đề nghị các trường THCS Quốc Tế, Việt Anh; TiH Cổ Loa; MNSC 1, 2, 3, 11, 12, 14, Hương Sen, Hoa Sứ, Vân Anh, Thiên Thần Nhỏ, Hạnh Phúc, MG Dân Lập 14A, MGSC 5, Họa Mi 1, Đa Minh thanh toán tiền mua Tạp chí Giáo chức Việt Nam năm 2015 (207.000 đ/năm)</w:t>
      </w:r>
      <w:r w:rsidR="004A4337" w:rsidRPr="00B96C70">
        <w:rPr>
          <w:rFonts w:ascii="Times New Roman" w:hAnsi="Times New Roman"/>
        </w:rPr>
        <w:t xml:space="preserve"> nơi thầy Giang – TV.</w:t>
      </w:r>
      <w:r w:rsidR="0067704C" w:rsidRPr="00B96C70">
        <w:rPr>
          <w:rFonts w:ascii="Times New Roman" w:hAnsi="Times New Roman"/>
        </w:rPr>
        <w:t xml:space="preserve"> (nhắc lần 3)</w:t>
      </w:r>
    </w:p>
    <w:p w:rsidR="007753C7" w:rsidRPr="00B96C70" w:rsidRDefault="007753C7" w:rsidP="00A2330C">
      <w:pPr>
        <w:pStyle w:val="ListParagraph"/>
        <w:numPr>
          <w:ilvl w:val="0"/>
          <w:numId w:val="2"/>
        </w:numPr>
        <w:jc w:val="both"/>
        <w:rPr>
          <w:rFonts w:ascii="Times New Roman" w:hAnsi="Times New Roman"/>
        </w:rPr>
      </w:pPr>
      <w:r w:rsidRPr="00B96C70">
        <w:rPr>
          <w:rFonts w:ascii="Times New Roman" w:hAnsi="Times New Roman"/>
          <w:b/>
        </w:rPr>
        <w:t>Trường BDGD</w:t>
      </w:r>
      <w:r w:rsidRPr="00B96C70">
        <w:rPr>
          <w:rFonts w:ascii="Times New Roman" w:hAnsi="Times New Roman"/>
        </w:rPr>
        <w:t>: Sáng thứ bảy ngày 23/01/2016 học sinh dự thi các môn Khéo tay kỹ thuật cấp thành phố có mặt tại cơ sở 3 trường BDGD số 223A Trần Huy Liệu, P.8 trước 6g00 để đến điểm thi cho kịp giờ tập trung, trang phục nghiêm túc. Đề nghị BGH các đơn vị có học sinh dự thi nhắc các em có mặt đúng giờ (có xe chở các em đến điểm thi)</w:t>
      </w:r>
    </w:p>
    <w:p w:rsidR="00E2488B" w:rsidRPr="00B96C70" w:rsidRDefault="00E2488B" w:rsidP="00A2330C">
      <w:pPr>
        <w:pStyle w:val="ListParagraph"/>
        <w:numPr>
          <w:ilvl w:val="0"/>
          <w:numId w:val="2"/>
        </w:numPr>
        <w:jc w:val="both"/>
        <w:rPr>
          <w:rFonts w:ascii="Times New Roman" w:hAnsi="Times New Roman"/>
        </w:rPr>
      </w:pPr>
      <w:r w:rsidRPr="00B96C70">
        <w:rPr>
          <w:rFonts w:ascii="Times New Roman" w:hAnsi="Times New Roman"/>
          <w:b/>
        </w:rPr>
        <w:t xml:space="preserve"> Y tế</w:t>
      </w:r>
      <w:r w:rsidRPr="00B96C70">
        <w:rPr>
          <w:rFonts w:ascii="Times New Roman" w:hAnsi="Times New Roman"/>
        </w:rPr>
        <w:t xml:space="preserve">: Các trường nộp báo cáo </w:t>
      </w:r>
      <w:r w:rsidR="007E722F">
        <w:rPr>
          <w:rFonts w:ascii="Times New Roman" w:hAnsi="Times New Roman"/>
        </w:rPr>
        <w:t xml:space="preserve">y tế học đường </w:t>
      </w:r>
      <w:r w:rsidR="007E722F">
        <w:rPr>
          <w:rFonts w:ascii="Times New Roman" w:hAnsi="Times New Roman"/>
        </w:rPr>
        <w:t xml:space="preserve">đầu năm </w:t>
      </w:r>
      <w:r w:rsidR="007E722F">
        <w:rPr>
          <w:rFonts w:ascii="Times New Roman" w:hAnsi="Times New Roman"/>
        </w:rPr>
        <w:t xml:space="preserve">học </w:t>
      </w:r>
      <w:r w:rsidRPr="00B96C70">
        <w:rPr>
          <w:rFonts w:ascii="Times New Roman" w:hAnsi="Times New Roman"/>
        </w:rPr>
        <w:t xml:space="preserve">cho </w:t>
      </w:r>
      <w:r w:rsidR="007E722F">
        <w:rPr>
          <w:rFonts w:ascii="Times New Roman" w:hAnsi="Times New Roman"/>
        </w:rPr>
        <w:t>TT.</w:t>
      </w:r>
      <w:bookmarkStart w:id="0" w:name="_GoBack"/>
      <w:bookmarkEnd w:id="0"/>
      <w:r w:rsidRPr="00B96C70">
        <w:rPr>
          <w:rFonts w:ascii="Times New Roman" w:hAnsi="Times New Roman"/>
        </w:rPr>
        <w:t>YTDP</w:t>
      </w:r>
    </w:p>
    <w:p w:rsidR="004A1797" w:rsidRPr="00B96C70" w:rsidRDefault="004A1797" w:rsidP="004A1797">
      <w:pPr>
        <w:rPr>
          <w:rFonts w:ascii="Times New Roman" w:hAnsi="Times New Roman"/>
        </w:rPr>
      </w:pPr>
    </w:p>
    <w:p w:rsidR="004A1797" w:rsidRPr="00B96C70" w:rsidRDefault="004A1797" w:rsidP="004A1797">
      <w:pPr>
        <w:rPr>
          <w:rFonts w:ascii="Times New Roman" w:hAnsi="Times New Roman"/>
        </w:rPr>
      </w:pPr>
    </w:p>
    <w:p w:rsidR="004A1797" w:rsidRPr="00B96C70" w:rsidRDefault="004A1797" w:rsidP="004A1797">
      <w:pPr>
        <w:rPr>
          <w:rFonts w:ascii="Times New Roman" w:hAnsi="Times New Roman"/>
        </w:rPr>
      </w:pPr>
    </w:p>
    <w:p w:rsidR="004A1797" w:rsidRPr="00B96C70" w:rsidRDefault="004A1797" w:rsidP="004A1797">
      <w:pPr>
        <w:rPr>
          <w:rFonts w:ascii="Times New Roman" w:hAnsi="Times New Roman"/>
        </w:rPr>
      </w:pPr>
    </w:p>
    <w:p w:rsidR="004A1797" w:rsidRPr="00B96C70" w:rsidRDefault="004A1797" w:rsidP="004A1797">
      <w:pPr>
        <w:rPr>
          <w:rFonts w:ascii="Times New Roman" w:hAnsi="Times New Roman"/>
        </w:rPr>
      </w:pPr>
    </w:p>
    <w:p w:rsidR="004A1797" w:rsidRPr="00B96C70" w:rsidRDefault="004A1797" w:rsidP="004A1797">
      <w:pPr>
        <w:rPr>
          <w:rFonts w:ascii="Times New Roman" w:hAnsi="Times New Roman"/>
        </w:rPr>
      </w:pPr>
    </w:p>
    <w:p w:rsidR="004A1797" w:rsidRPr="00B96C70" w:rsidRDefault="004A1797" w:rsidP="004A1797">
      <w:pPr>
        <w:rPr>
          <w:rFonts w:ascii="Times New Roman" w:hAnsi="Times New Roman"/>
        </w:rPr>
      </w:pPr>
    </w:p>
    <w:p w:rsidR="004A1797" w:rsidRPr="00B96C70" w:rsidRDefault="004A1797" w:rsidP="004A1797">
      <w:pPr>
        <w:rPr>
          <w:rFonts w:ascii="Times New Roman" w:hAnsi="Times New Roman"/>
        </w:rPr>
      </w:pPr>
    </w:p>
    <w:p w:rsidR="004A1797" w:rsidRPr="00B96C70" w:rsidRDefault="004A1797" w:rsidP="004A1797">
      <w:pPr>
        <w:rPr>
          <w:rFonts w:ascii="Times New Roman" w:hAnsi="Times New Roman"/>
        </w:rPr>
      </w:pPr>
    </w:p>
    <w:p w:rsidR="004A1797" w:rsidRPr="00B96C70" w:rsidRDefault="004A1797" w:rsidP="004A1797">
      <w:pPr>
        <w:rPr>
          <w:rFonts w:ascii="Times New Roman" w:hAnsi="Times New Roman"/>
        </w:rPr>
      </w:pPr>
    </w:p>
    <w:p w:rsidR="004A1797" w:rsidRPr="00B96C70" w:rsidRDefault="004A1797" w:rsidP="004A1797">
      <w:pPr>
        <w:rPr>
          <w:rFonts w:ascii="Times New Roman" w:hAnsi="Times New Roman"/>
        </w:rPr>
      </w:pPr>
    </w:p>
    <w:p w:rsidR="004A1797" w:rsidRPr="00B96C70" w:rsidRDefault="004A1797" w:rsidP="004A1797">
      <w:pPr>
        <w:rPr>
          <w:rFonts w:ascii="Times New Roman" w:hAnsi="Times New Roman"/>
        </w:rPr>
      </w:pPr>
    </w:p>
    <w:p w:rsidR="004A1797" w:rsidRPr="00B96C70" w:rsidRDefault="004A1797" w:rsidP="004A1797">
      <w:pPr>
        <w:rPr>
          <w:rFonts w:ascii="Times New Roman" w:hAnsi="Times New Roman"/>
        </w:rPr>
      </w:pPr>
    </w:p>
    <w:p w:rsidR="004A1797" w:rsidRPr="00B96C70" w:rsidRDefault="004A1797" w:rsidP="004A1797">
      <w:pPr>
        <w:rPr>
          <w:rFonts w:ascii="Times New Roman" w:hAnsi="Times New Roman"/>
        </w:rPr>
      </w:pPr>
    </w:p>
    <w:p w:rsidR="004A1797" w:rsidRPr="00B96C70" w:rsidRDefault="004A1797" w:rsidP="004A1797">
      <w:pPr>
        <w:rPr>
          <w:rFonts w:ascii="Times New Roman" w:hAnsi="Times New Roman"/>
        </w:rPr>
      </w:pPr>
    </w:p>
    <w:p w:rsidR="004A1797" w:rsidRPr="00B96C70" w:rsidRDefault="004A1797" w:rsidP="004A1797">
      <w:pPr>
        <w:rPr>
          <w:rFonts w:ascii="Times New Roman" w:hAnsi="Times New Roman"/>
        </w:rPr>
      </w:pPr>
    </w:p>
    <w:p w:rsidR="004A1797" w:rsidRPr="00B96C70" w:rsidRDefault="004A1797" w:rsidP="004A1797">
      <w:pPr>
        <w:rPr>
          <w:rFonts w:ascii="Times New Roman" w:hAnsi="Times New Roman"/>
        </w:rPr>
      </w:pPr>
    </w:p>
    <w:p w:rsidR="004A1797" w:rsidRPr="00B96C70" w:rsidRDefault="004A1797" w:rsidP="004A1797">
      <w:pPr>
        <w:rPr>
          <w:rFonts w:ascii="Times New Roman" w:hAnsi="Times New Roman"/>
        </w:rPr>
      </w:pPr>
    </w:p>
    <w:p w:rsidR="004A1797" w:rsidRPr="00B96C70" w:rsidRDefault="004A1797" w:rsidP="004A1797">
      <w:pPr>
        <w:rPr>
          <w:rFonts w:ascii="Times New Roman" w:hAnsi="Times New Roman"/>
        </w:rPr>
      </w:pPr>
    </w:p>
    <w:p w:rsidR="004A1797" w:rsidRPr="00B96C70" w:rsidRDefault="004A1797" w:rsidP="004A1797"/>
    <w:p w:rsidR="004A1797" w:rsidRPr="00B96C70" w:rsidRDefault="004A1797" w:rsidP="004A1797"/>
    <w:p w:rsidR="004A1797" w:rsidRPr="00B96C70" w:rsidRDefault="004A1797" w:rsidP="004A1797"/>
    <w:p w:rsidR="004A1797" w:rsidRPr="00B96C70" w:rsidRDefault="004A1797" w:rsidP="004A1797"/>
    <w:p w:rsidR="004A1797" w:rsidRPr="00B96C70" w:rsidRDefault="004A1797" w:rsidP="004A1797"/>
    <w:p w:rsidR="004A1797" w:rsidRPr="00B96C70" w:rsidRDefault="004A1797" w:rsidP="004A1797"/>
    <w:p w:rsidR="00C11D21" w:rsidRPr="00B96C70" w:rsidRDefault="00C11D21"/>
    <w:sectPr w:rsidR="00C11D21" w:rsidRPr="00B96C70" w:rsidSect="00AC4B82">
      <w:pgSz w:w="11907" w:h="16840" w:code="9"/>
      <w:pgMar w:top="567" w:right="567" w:bottom="567"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I-Helve-Condense">
    <w:charset w:val="00"/>
    <w:family w:val="auto"/>
    <w:pitch w:val="variable"/>
    <w:sig w:usb0="00000003" w:usb1="00000000" w:usb2="00000000" w:usb3="00000000" w:csb0="00000001" w:csb1="00000000"/>
  </w:font>
  <w:font w:name="VNI-Times">
    <w:altName w:val="Times New Roman"/>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06039C"/>
    <w:multiLevelType w:val="hybridMultilevel"/>
    <w:tmpl w:val="3DBCA74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D032DC5"/>
    <w:multiLevelType w:val="hybridMultilevel"/>
    <w:tmpl w:val="7C88D288"/>
    <w:lvl w:ilvl="0" w:tplc="BC1027A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DF623D6"/>
    <w:multiLevelType w:val="hybridMultilevel"/>
    <w:tmpl w:val="1CDA27E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797"/>
    <w:rsid w:val="00050384"/>
    <w:rsid w:val="000667C4"/>
    <w:rsid w:val="00074883"/>
    <w:rsid w:val="001015C6"/>
    <w:rsid w:val="00130125"/>
    <w:rsid w:val="00151222"/>
    <w:rsid w:val="00162213"/>
    <w:rsid w:val="00170B3A"/>
    <w:rsid w:val="0017535B"/>
    <w:rsid w:val="001E7C50"/>
    <w:rsid w:val="00200647"/>
    <w:rsid w:val="002066F0"/>
    <w:rsid w:val="00220B4B"/>
    <w:rsid w:val="00240E98"/>
    <w:rsid w:val="002D31BE"/>
    <w:rsid w:val="00377039"/>
    <w:rsid w:val="003E4C3A"/>
    <w:rsid w:val="00437A74"/>
    <w:rsid w:val="00483E3E"/>
    <w:rsid w:val="004A1797"/>
    <w:rsid w:val="004A4337"/>
    <w:rsid w:val="004B352A"/>
    <w:rsid w:val="004B3A35"/>
    <w:rsid w:val="005B1A7A"/>
    <w:rsid w:val="00611476"/>
    <w:rsid w:val="0067704C"/>
    <w:rsid w:val="007753C7"/>
    <w:rsid w:val="007C42E2"/>
    <w:rsid w:val="007D777E"/>
    <w:rsid w:val="007E722F"/>
    <w:rsid w:val="00865232"/>
    <w:rsid w:val="008748F5"/>
    <w:rsid w:val="008A4118"/>
    <w:rsid w:val="009A34D2"/>
    <w:rsid w:val="00A17A14"/>
    <w:rsid w:val="00A2330C"/>
    <w:rsid w:val="00A74E2A"/>
    <w:rsid w:val="00AB786D"/>
    <w:rsid w:val="00AD1DD5"/>
    <w:rsid w:val="00AE2F10"/>
    <w:rsid w:val="00B13BBB"/>
    <w:rsid w:val="00B42DF0"/>
    <w:rsid w:val="00B96C70"/>
    <w:rsid w:val="00C10B29"/>
    <w:rsid w:val="00C11D21"/>
    <w:rsid w:val="00C3647E"/>
    <w:rsid w:val="00C41E2D"/>
    <w:rsid w:val="00C82A7F"/>
    <w:rsid w:val="00C8406F"/>
    <w:rsid w:val="00C870D2"/>
    <w:rsid w:val="00D15F07"/>
    <w:rsid w:val="00DE534D"/>
    <w:rsid w:val="00DE5365"/>
    <w:rsid w:val="00DE7B8B"/>
    <w:rsid w:val="00E2488B"/>
    <w:rsid w:val="00E57F92"/>
    <w:rsid w:val="00EF79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1797"/>
    <w:pPr>
      <w:spacing w:before="0" w:after="200" w:line="276" w:lineRule="auto"/>
      <w:jc w:val="left"/>
    </w:pPr>
    <w:rPr>
      <w:rFonts w:ascii="Calibri" w:eastAsia="Calibri" w:hAnsi="Calibri" w:cs="Times New Roman"/>
    </w:rPr>
  </w:style>
  <w:style w:type="paragraph" w:styleId="Heading1">
    <w:name w:val="heading 1"/>
    <w:basedOn w:val="Normal"/>
    <w:next w:val="Normal"/>
    <w:link w:val="Heading1Char"/>
    <w:qFormat/>
    <w:rsid w:val="004A1797"/>
    <w:pPr>
      <w:keepNext/>
      <w:spacing w:after="0" w:line="240" w:lineRule="auto"/>
      <w:outlineLvl w:val="0"/>
    </w:pPr>
    <w:rPr>
      <w:rFonts w:ascii="VNI-Helve-Condense" w:eastAsia="Times New Roman" w:hAnsi="VNI-Helve-Condense" w:cs="VNI-Helve-Condense"/>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A1797"/>
    <w:rPr>
      <w:rFonts w:ascii="VNI-Helve-Condense" w:eastAsia="Times New Roman" w:hAnsi="VNI-Helve-Condense" w:cs="VNI-Helve-Condense"/>
      <w:b/>
      <w:bCs/>
    </w:rPr>
  </w:style>
  <w:style w:type="paragraph" w:styleId="Header">
    <w:name w:val="header"/>
    <w:basedOn w:val="Normal"/>
    <w:link w:val="HeaderChar"/>
    <w:rsid w:val="004A1797"/>
    <w:pPr>
      <w:tabs>
        <w:tab w:val="center" w:pos="4320"/>
        <w:tab w:val="right" w:pos="8640"/>
      </w:tabs>
      <w:spacing w:after="0" w:line="240" w:lineRule="auto"/>
    </w:pPr>
    <w:rPr>
      <w:rFonts w:ascii="VNI-Times" w:eastAsia="Times New Roman" w:hAnsi="VNI-Times" w:cs="VNI-Times"/>
      <w:sz w:val="24"/>
      <w:szCs w:val="24"/>
    </w:rPr>
  </w:style>
  <w:style w:type="character" w:customStyle="1" w:styleId="HeaderChar">
    <w:name w:val="Header Char"/>
    <w:basedOn w:val="DefaultParagraphFont"/>
    <w:link w:val="Header"/>
    <w:rsid w:val="004A1797"/>
    <w:rPr>
      <w:rFonts w:ascii="VNI-Times" w:eastAsia="Times New Roman" w:hAnsi="VNI-Times" w:cs="VNI-Times"/>
      <w:sz w:val="24"/>
      <w:szCs w:val="24"/>
    </w:rPr>
  </w:style>
  <w:style w:type="paragraph" w:styleId="ListParagraph">
    <w:name w:val="List Paragraph"/>
    <w:basedOn w:val="Normal"/>
    <w:uiPriority w:val="34"/>
    <w:qFormat/>
    <w:rsid w:val="004A179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1797"/>
    <w:pPr>
      <w:spacing w:before="0" w:after="200" w:line="276" w:lineRule="auto"/>
      <w:jc w:val="left"/>
    </w:pPr>
    <w:rPr>
      <w:rFonts w:ascii="Calibri" w:eastAsia="Calibri" w:hAnsi="Calibri" w:cs="Times New Roman"/>
    </w:rPr>
  </w:style>
  <w:style w:type="paragraph" w:styleId="Heading1">
    <w:name w:val="heading 1"/>
    <w:basedOn w:val="Normal"/>
    <w:next w:val="Normal"/>
    <w:link w:val="Heading1Char"/>
    <w:qFormat/>
    <w:rsid w:val="004A1797"/>
    <w:pPr>
      <w:keepNext/>
      <w:spacing w:after="0" w:line="240" w:lineRule="auto"/>
      <w:outlineLvl w:val="0"/>
    </w:pPr>
    <w:rPr>
      <w:rFonts w:ascii="VNI-Helve-Condense" w:eastAsia="Times New Roman" w:hAnsi="VNI-Helve-Condense" w:cs="VNI-Helve-Condense"/>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A1797"/>
    <w:rPr>
      <w:rFonts w:ascii="VNI-Helve-Condense" w:eastAsia="Times New Roman" w:hAnsi="VNI-Helve-Condense" w:cs="VNI-Helve-Condense"/>
      <w:b/>
      <w:bCs/>
    </w:rPr>
  </w:style>
  <w:style w:type="paragraph" w:styleId="Header">
    <w:name w:val="header"/>
    <w:basedOn w:val="Normal"/>
    <w:link w:val="HeaderChar"/>
    <w:rsid w:val="004A1797"/>
    <w:pPr>
      <w:tabs>
        <w:tab w:val="center" w:pos="4320"/>
        <w:tab w:val="right" w:pos="8640"/>
      </w:tabs>
      <w:spacing w:after="0" w:line="240" w:lineRule="auto"/>
    </w:pPr>
    <w:rPr>
      <w:rFonts w:ascii="VNI-Times" w:eastAsia="Times New Roman" w:hAnsi="VNI-Times" w:cs="VNI-Times"/>
      <w:sz w:val="24"/>
      <w:szCs w:val="24"/>
    </w:rPr>
  </w:style>
  <w:style w:type="character" w:customStyle="1" w:styleId="HeaderChar">
    <w:name w:val="Header Char"/>
    <w:basedOn w:val="DefaultParagraphFont"/>
    <w:link w:val="Header"/>
    <w:rsid w:val="004A1797"/>
    <w:rPr>
      <w:rFonts w:ascii="VNI-Times" w:eastAsia="Times New Roman" w:hAnsi="VNI-Times" w:cs="VNI-Times"/>
      <w:sz w:val="24"/>
      <w:szCs w:val="24"/>
    </w:rPr>
  </w:style>
  <w:style w:type="paragraph" w:styleId="ListParagraph">
    <w:name w:val="List Paragraph"/>
    <w:basedOn w:val="Normal"/>
    <w:uiPriority w:val="34"/>
    <w:qFormat/>
    <w:rsid w:val="004A17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923</Words>
  <Characters>5267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TUYEN</dc:creator>
  <cp:lastModifiedBy>Admin</cp:lastModifiedBy>
  <cp:revision>8</cp:revision>
  <dcterms:created xsi:type="dcterms:W3CDTF">2016-01-16T04:17:00Z</dcterms:created>
  <dcterms:modified xsi:type="dcterms:W3CDTF">2016-01-16T04:29:00Z</dcterms:modified>
</cp:coreProperties>
</file>